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C1" w:rsidRPr="00ED0275" w:rsidRDefault="00D154C1" w:rsidP="00D15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ED0275" w:rsidRPr="00D154C1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3</w:t>
      </w:r>
    </w:p>
    <w:p w:rsidR="00D154C1" w:rsidRPr="00D154C1" w:rsidRDefault="00D154C1" w:rsidP="00D15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154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 w:rsidR="003765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154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Антикорупційної програми </w:t>
      </w:r>
    </w:p>
    <w:p w:rsidR="00ED0275" w:rsidRPr="00ED0275" w:rsidRDefault="00D154C1" w:rsidP="00D15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</w:t>
      </w:r>
      <w:r w:rsidR="003765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D154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Державної судової адміністрації України </w:t>
      </w:r>
      <w:r w:rsidRPr="00D154C1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37655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D154C1">
        <w:rPr>
          <w:rFonts w:ascii="Times New Roman" w:eastAsia="Times New Roman" w:hAnsi="Times New Roman" w:cs="Times New Roman"/>
          <w:sz w:val="24"/>
          <w:szCs w:val="24"/>
          <w:lang w:val="uk-UA"/>
        </w:rPr>
        <w:t>на 2020-2021 роки</w:t>
      </w:r>
    </w:p>
    <w:p w:rsidR="00ED0275" w:rsidRDefault="00ED0275" w:rsidP="00ED0275">
      <w:pPr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ED0275" w:rsidRDefault="00ED0275" w:rsidP="00ED0275">
      <w:pPr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Н</w:t>
      </w:r>
      <w:r w:rsidRPr="00A71564">
        <w:rPr>
          <w:rFonts w:ascii="Times New Roman" w:hAnsi="Times New Roman"/>
          <w:b/>
          <w:spacing w:val="-1"/>
          <w:sz w:val="28"/>
          <w:szCs w:val="28"/>
          <w:lang w:val="uk-UA"/>
        </w:rPr>
        <w:t>авчальні заходи та заходи з поширення інформації щодо програм антикорупційного спрямування</w:t>
      </w:r>
    </w:p>
    <w:tbl>
      <w:tblPr>
        <w:tblStyle w:val="a3"/>
        <w:tblW w:w="9520" w:type="dxa"/>
        <w:tblInd w:w="114" w:type="dxa"/>
        <w:tblLook w:val="04A0" w:firstRow="1" w:lastRow="0" w:firstColumn="1" w:lastColumn="0" w:noHBand="0" w:noVBand="1"/>
      </w:tblPr>
      <w:tblGrid>
        <w:gridCol w:w="1386"/>
        <w:gridCol w:w="3545"/>
        <w:gridCol w:w="2038"/>
        <w:gridCol w:w="2551"/>
      </w:tblGrid>
      <w:tr w:rsidR="00ED0275" w:rsidRPr="00ED0275" w:rsidTr="007C0502">
        <w:tc>
          <w:tcPr>
            <w:tcW w:w="1386" w:type="dxa"/>
            <w:shd w:val="clear" w:color="auto" w:fill="auto"/>
          </w:tcPr>
          <w:p w:rsidR="00ED0275" w:rsidRPr="00ED0275" w:rsidRDefault="00ED0275" w:rsidP="00ED0275">
            <w:pPr>
              <w:tabs>
                <w:tab w:val="num" w:pos="-439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ED0275">
              <w:rPr>
                <w:b/>
                <w:sz w:val="28"/>
                <w:szCs w:val="28"/>
                <w:lang w:val="uk-UA"/>
              </w:rPr>
              <w:t>№</w:t>
            </w:r>
          </w:p>
          <w:p w:rsidR="00ED0275" w:rsidRPr="00ED0275" w:rsidRDefault="00ED0275" w:rsidP="00ED0275">
            <w:pPr>
              <w:tabs>
                <w:tab w:val="num" w:pos="-439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ED0275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545" w:type="dxa"/>
            <w:vAlign w:val="center"/>
          </w:tcPr>
          <w:p w:rsidR="00ED0275" w:rsidRPr="00ED0275" w:rsidRDefault="00ED0275" w:rsidP="00ED0275">
            <w:pPr>
              <w:tabs>
                <w:tab w:val="num" w:pos="-439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D0275" w:rsidRPr="00ED0275" w:rsidRDefault="00ED0275" w:rsidP="00ED0275">
            <w:pPr>
              <w:tabs>
                <w:tab w:val="num" w:pos="-439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ED0275">
              <w:rPr>
                <w:b/>
                <w:sz w:val="28"/>
                <w:szCs w:val="28"/>
                <w:lang w:val="uk-UA"/>
              </w:rPr>
              <w:t>Тема навчання</w:t>
            </w:r>
          </w:p>
          <w:p w:rsidR="00ED0275" w:rsidRPr="00ED0275" w:rsidRDefault="00ED0275" w:rsidP="00ED0275">
            <w:pPr>
              <w:tabs>
                <w:tab w:val="num" w:pos="-4395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  <w:vAlign w:val="center"/>
          </w:tcPr>
          <w:p w:rsidR="00ED0275" w:rsidRPr="00ED0275" w:rsidRDefault="00ED0275" w:rsidP="00ED0275">
            <w:pPr>
              <w:tabs>
                <w:tab w:val="num" w:pos="-439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ED0275"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551" w:type="dxa"/>
            <w:vAlign w:val="center"/>
          </w:tcPr>
          <w:p w:rsidR="00ED0275" w:rsidRPr="00ED0275" w:rsidRDefault="00ED0275" w:rsidP="00ED0275">
            <w:pPr>
              <w:tabs>
                <w:tab w:val="num" w:pos="-439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ED0275">
              <w:rPr>
                <w:b/>
                <w:sz w:val="28"/>
                <w:szCs w:val="28"/>
                <w:lang w:val="uk-UA"/>
              </w:rPr>
              <w:t>ПІБ та посада працівника, який проводить навчання</w:t>
            </w:r>
          </w:p>
        </w:tc>
      </w:tr>
      <w:tr w:rsidR="00ED0275" w:rsidRPr="00ED0275" w:rsidTr="007C0502">
        <w:tc>
          <w:tcPr>
            <w:tcW w:w="1386" w:type="dxa"/>
          </w:tcPr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rPr>
                <w:sz w:val="28"/>
                <w:szCs w:val="28"/>
                <w:lang w:val="uk-UA"/>
              </w:rPr>
            </w:pPr>
            <w:r w:rsidRPr="00ED027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545" w:type="dxa"/>
          </w:tcPr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rPr>
                <w:sz w:val="28"/>
                <w:szCs w:val="28"/>
                <w:lang w:val="uk-UA"/>
              </w:rPr>
            </w:pPr>
            <w:r w:rsidRPr="00ED0275">
              <w:rPr>
                <w:sz w:val="28"/>
                <w:szCs w:val="28"/>
                <w:lang w:val="uk-UA"/>
              </w:rPr>
              <w:t xml:space="preserve">Рекомендації </w:t>
            </w:r>
            <w:proofErr w:type="spellStart"/>
            <w:r w:rsidRPr="00ED0275">
              <w:rPr>
                <w:sz w:val="28"/>
                <w:szCs w:val="28"/>
                <w:lang w:val="uk-UA"/>
              </w:rPr>
              <w:t>субʼєктам</w:t>
            </w:r>
            <w:proofErr w:type="spellEnd"/>
            <w:r w:rsidRPr="00ED0275">
              <w:rPr>
                <w:sz w:val="28"/>
                <w:szCs w:val="28"/>
                <w:lang w:val="uk-UA"/>
              </w:rPr>
              <w:t xml:space="preserve"> декларування для початку роботи з Єдиним державним реєстром декларацій осіб, уповноважених на виконання функцій держави</w:t>
            </w:r>
          </w:p>
        </w:tc>
        <w:tc>
          <w:tcPr>
            <w:tcW w:w="2038" w:type="dxa"/>
          </w:tcPr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ED0275">
              <w:rPr>
                <w:sz w:val="28"/>
                <w:szCs w:val="28"/>
                <w:lang w:val="uk-UA"/>
              </w:rPr>
              <w:t>Січень 2021</w:t>
            </w:r>
          </w:p>
        </w:tc>
        <w:tc>
          <w:tcPr>
            <w:tcW w:w="2551" w:type="dxa"/>
          </w:tcPr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rPr>
                <w:sz w:val="28"/>
                <w:szCs w:val="28"/>
                <w:lang w:val="uk-UA"/>
              </w:rPr>
            </w:pPr>
            <w:r w:rsidRPr="00ED0275">
              <w:rPr>
                <w:b/>
                <w:sz w:val="28"/>
                <w:szCs w:val="28"/>
                <w:lang w:val="uk-UA"/>
              </w:rPr>
              <w:t>Петрушко М.М.,</w:t>
            </w:r>
            <w:r w:rsidRPr="00ED0275">
              <w:rPr>
                <w:sz w:val="28"/>
                <w:szCs w:val="28"/>
                <w:lang w:val="uk-UA"/>
              </w:rPr>
              <w:t xml:space="preserve"> головний спеціаліст з питань запобігання та виявлення корупції</w:t>
            </w:r>
          </w:p>
        </w:tc>
      </w:tr>
      <w:tr w:rsidR="00ED0275" w:rsidRPr="00ED0275" w:rsidTr="007C0502">
        <w:tc>
          <w:tcPr>
            <w:tcW w:w="1386" w:type="dxa"/>
          </w:tcPr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ED027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545" w:type="dxa"/>
          </w:tcPr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ED0275">
              <w:rPr>
                <w:sz w:val="28"/>
                <w:szCs w:val="28"/>
                <w:lang w:val="uk-UA"/>
              </w:rPr>
              <w:t>Особливості змін до антикорупційного законодавства з питань електронного декларування</w:t>
            </w:r>
          </w:p>
        </w:tc>
        <w:tc>
          <w:tcPr>
            <w:tcW w:w="2038" w:type="dxa"/>
          </w:tcPr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ED0275">
              <w:rPr>
                <w:sz w:val="28"/>
                <w:szCs w:val="28"/>
                <w:lang w:val="uk-UA"/>
              </w:rPr>
              <w:t>Лютий 2021</w:t>
            </w:r>
          </w:p>
        </w:tc>
        <w:tc>
          <w:tcPr>
            <w:tcW w:w="2551" w:type="dxa"/>
          </w:tcPr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ED0275">
              <w:rPr>
                <w:b/>
                <w:sz w:val="28"/>
                <w:szCs w:val="28"/>
                <w:lang w:val="uk-UA"/>
              </w:rPr>
              <w:t>Петрушко М.М.,</w:t>
            </w:r>
            <w:r w:rsidRPr="00ED0275">
              <w:rPr>
                <w:sz w:val="28"/>
                <w:szCs w:val="28"/>
                <w:lang w:val="uk-UA"/>
              </w:rPr>
              <w:t xml:space="preserve"> головний спеціаліст з питань запобігання та виявлення корупції</w:t>
            </w:r>
          </w:p>
        </w:tc>
      </w:tr>
      <w:tr w:rsidR="00ED0275" w:rsidRPr="00ED0275" w:rsidTr="007C0502">
        <w:tc>
          <w:tcPr>
            <w:tcW w:w="1386" w:type="dxa"/>
          </w:tcPr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rPr>
                <w:sz w:val="28"/>
                <w:szCs w:val="28"/>
                <w:lang w:val="uk-UA"/>
              </w:rPr>
            </w:pPr>
            <w:r w:rsidRPr="00ED0275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545" w:type="dxa"/>
          </w:tcPr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rPr>
                <w:sz w:val="28"/>
                <w:szCs w:val="28"/>
                <w:lang w:val="uk-UA"/>
              </w:rPr>
            </w:pPr>
            <w:r w:rsidRPr="00ED0275">
              <w:rPr>
                <w:sz w:val="28"/>
                <w:szCs w:val="28"/>
                <w:lang w:val="uk-UA"/>
              </w:rPr>
              <w:t>Практика розгляду судами справ про корупційні правопорушення</w:t>
            </w:r>
          </w:p>
        </w:tc>
        <w:tc>
          <w:tcPr>
            <w:tcW w:w="2038" w:type="dxa"/>
          </w:tcPr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ED0275">
              <w:rPr>
                <w:sz w:val="28"/>
                <w:szCs w:val="28"/>
                <w:lang w:val="uk-UA"/>
              </w:rPr>
              <w:t>Березень 2020</w:t>
            </w:r>
            <w:r w:rsidR="0029376F">
              <w:rPr>
                <w:sz w:val="28"/>
                <w:szCs w:val="28"/>
                <w:lang w:val="uk-UA"/>
              </w:rPr>
              <w:t>*</w:t>
            </w:r>
          </w:p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ED0275">
              <w:rPr>
                <w:sz w:val="28"/>
                <w:szCs w:val="28"/>
                <w:lang w:val="uk-UA"/>
              </w:rPr>
              <w:t>Березень 2021</w:t>
            </w:r>
          </w:p>
        </w:tc>
        <w:tc>
          <w:tcPr>
            <w:tcW w:w="2551" w:type="dxa"/>
          </w:tcPr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rPr>
                <w:b/>
                <w:sz w:val="28"/>
                <w:szCs w:val="28"/>
                <w:lang w:val="uk-UA"/>
              </w:rPr>
            </w:pPr>
            <w:r w:rsidRPr="00ED0275">
              <w:rPr>
                <w:b/>
                <w:sz w:val="28"/>
                <w:szCs w:val="28"/>
                <w:lang w:val="uk-UA"/>
              </w:rPr>
              <w:t>Петрушко М.М.,</w:t>
            </w:r>
            <w:r w:rsidRPr="00ED0275">
              <w:rPr>
                <w:sz w:val="28"/>
                <w:szCs w:val="28"/>
                <w:lang w:val="uk-UA"/>
              </w:rPr>
              <w:t xml:space="preserve"> головний спеціаліст з питань запобігання та виявлення корупції</w:t>
            </w:r>
          </w:p>
        </w:tc>
      </w:tr>
      <w:tr w:rsidR="00ED0275" w:rsidRPr="00ED0275" w:rsidTr="007C0502">
        <w:tc>
          <w:tcPr>
            <w:tcW w:w="1386" w:type="dxa"/>
          </w:tcPr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rPr>
                <w:sz w:val="28"/>
                <w:szCs w:val="28"/>
                <w:lang w:val="uk-UA"/>
              </w:rPr>
            </w:pPr>
            <w:r w:rsidRPr="00ED0275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545" w:type="dxa"/>
          </w:tcPr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rPr>
                <w:sz w:val="28"/>
                <w:szCs w:val="28"/>
                <w:lang w:val="uk-UA"/>
              </w:rPr>
            </w:pPr>
            <w:r w:rsidRPr="00ED0275">
              <w:rPr>
                <w:sz w:val="28"/>
                <w:szCs w:val="28"/>
                <w:lang w:val="uk-UA"/>
              </w:rPr>
              <w:t>Відповідальність за порушення вимог законодавства щодо фінансового контролю</w:t>
            </w:r>
          </w:p>
        </w:tc>
        <w:tc>
          <w:tcPr>
            <w:tcW w:w="2038" w:type="dxa"/>
          </w:tcPr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ED0275">
              <w:rPr>
                <w:sz w:val="28"/>
                <w:szCs w:val="28"/>
                <w:lang w:val="uk-UA"/>
              </w:rPr>
              <w:t>Квітень 2020</w:t>
            </w:r>
            <w:r w:rsidR="0029376F">
              <w:rPr>
                <w:sz w:val="28"/>
                <w:szCs w:val="28"/>
                <w:lang w:val="uk-UA"/>
              </w:rPr>
              <w:t>*</w:t>
            </w:r>
          </w:p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ED0275">
              <w:rPr>
                <w:sz w:val="28"/>
                <w:szCs w:val="28"/>
                <w:lang w:val="uk-UA"/>
              </w:rPr>
              <w:t>Квітень 2021</w:t>
            </w:r>
          </w:p>
        </w:tc>
        <w:tc>
          <w:tcPr>
            <w:tcW w:w="2551" w:type="dxa"/>
          </w:tcPr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rPr>
                <w:b/>
                <w:sz w:val="28"/>
                <w:szCs w:val="28"/>
                <w:lang w:val="uk-UA"/>
              </w:rPr>
            </w:pPr>
            <w:r w:rsidRPr="00ED0275">
              <w:rPr>
                <w:b/>
                <w:sz w:val="28"/>
                <w:szCs w:val="28"/>
                <w:lang w:val="uk-UA"/>
              </w:rPr>
              <w:t>Петрушко М.М.,</w:t>
            </w:r>
            <w:r w:rsidRPr="00ED0275">
              <w:rPr>
                <w:sz w:val="28"/>
                <w:szCs w:val="28"/>
                <w:lang w:val="uk-UA"/>
              </w:rPr>
              <w:t xml:space="preserve"> головний спеціаліст з питань запобігання та виявлення корупції</w:t>
            </w:r>
          </w:p>
        </w:tc>
      </w:tr>
      <w:tr w:rsidR="00ED0275" w:rsidRPr="00ED0275" w:rsidTr="007C0502">
        <w:tc>
          <w:tcPr>
            <w:tcW w:w="1386" w:type="dxa"/>
          </w:tcPr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rPr>
                <w:sz w:val="28"/>
                <w:szCs w:val="28"/>
                <w:lang w:val="uk-UA"/>
              </w:rPr>
            </w:pPr>
            <w:r w:rsidRPr="00ED0275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545" w:type="dxa"/>
          </w:tcPr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rPr>
                <w:sz w:val="28"/>
                <w:szCs w:val="28"/>
                <w:lang w:val="uk-UA"/>
              </w:rPr>
            </w:pPr>
            <w:r w:rsidRPr="00ED0275">
              <w:rPr>
                <w:sz w:val="28"/>
                <w:szCs w:val="28"/>
                <w:lang w:val="uk-UA"/>
              </w:rPr>
              <w:t>Правові засади захисту викривачів</w:t>
            </w:r>
          </w:p>
        </w:tc>
        <w:tc>
          <w:tcPr>
            <w:tcW w:w="2038" w:type="dxa"/>
          </w:tcPr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ED0275">
              <w:rPr>
                <w:sz w:val="28"/>
                <w:szCs w:val="28"/>
                <w:lang w:val="uk-UA"/>
              </w:rPr>
              <w:t>Травень 2020</w:t>
            </w:r>
            <w:r w:rsidR="0029376F">
              <w:rPr>
                <w:sz w:val="28"/>
                <w:szCs w:val="28"/>
                <w:lang w:val="uk-UA"/>
              </w:rPr>
              <w:t>*</w:t>
            </w:r>
          </w:p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ED0275">
              <w:rPr>
                <w:sz w:val="28"/>
                <w:szCs w:val="28"/>
                <w:lang w:val="uk-UA"/>
              </w:rPr>
              <w:t>Травень 2021</w:t>
            </w:r>
          </w:p>
        </w:tc>
        <w:tc>
          <w:tcPr>
            <w:tcW w:w="2551" w:type="dxa"/>
          </w:tcPr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rPr>
                <w:b/>
                <w:sz w:val="28"/>
                <w:szCs w:val="28"/>
                <w:lang w:val="uk-UA"/>
              </w:rPr>
            </w:pPr>
            <w:r w:rsidRPr="00ED0275">
              <w:rPr>
                <w:b/>
                <w:sz w:val="28"/>
                <w:szCs w:val="28"/>
                <w:lang w:val="uk-UA"/>
              </w:rPr>
              <w:t>Петрушко М.М.,</w:t>
            </w:r>
            <w:r w:rsidRPr="00ED0275">
              <w:rPr>
                <w:sz w:val="28"/>
                <w:szCs w:val="28"/>
                <w:lang w:val="uk-UA"/>
              </w:rPr>
              <w:t xml:space="preserve"> головний спеціаліст з питань запобігання та виявлення корупції</w:t>
            </w:r>
          </w:p>
        </w:tc>
      </w:tr>
      <w:tr w:rsidR="00ED0275" w:rsidRPr="00ED0275" w:rsidTr="007C0502">
        <w:tc>
          <w:tcPr>
            <w:tcW w:w="1386" w:type="dxa"/>
          </w:tcPr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rPr>
                <w:sz w:val="28"/>
                <w:szCs w:val="28"/>
                <w:lang w:val="uk-UA"/>
              </w:rPr>
            </w:pPr>
            <w:r w:rsidRPr="00ED0275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545" w:type="dxa"/>
          </w:tcPr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rPr>
                <w:sz w:val="28"/>
                <w:szCs w:val="28"/>
                <w:lang w:val="uk-UA"/>
              </w:rPr>
            </w:pPr>
            <w:r w:rsidRPr="00ED0275">
              <w:rPr>
                <w:sz w:val="28"/>
                <w:szCs w:val="28"/>
                <w:lang w:val="uk-UA"/>
              </w:rPr>
              <w:t>Антикорупційне законодавство України. Сучасний стан</w:t>
            </w:r>
          </w:p>
        </w:tc>
        <w:tc>
          <w:tcPr>
            <w:tcW w:w="2038" w:type="dxa"/>
          </w:tcPr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ED0275">
              <w:rPr>
                <w:sz w:val="28"/>
                <w:szCs w:val="28"/>
                <w:lang w:val="uk-UA"/>
              </w:rPr>
              <w:t>Червень 2020</w:t>
            </w:r>
            <w:r w:rsidR="0029376F">
              <w:rPr>
                <w:sz w:val="28"/>
                <w:szCs w:val="28"/>
                <w:lang w:val="uk-UA"/>
              </w:rPr>
              <w:t>*</w:t>
            </w:r>
          </w:p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ED0275">
              <w:rPr>
                <w:sz w:val="28"/>
                <w:szCs w:val="28"/>
                <w:lang w:val="uk-UA"/>
              </w:rPr>
              <w:t>Червень 2021</w:t>
            </w:r>
          </w:p>
        </w:tc>
        <w:tc>
          <w:tcPr>
            <w:tcW w:w="2551" w:type="dxa"/>
          </w:tcPr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rPr>
                <w:b/>
                <w:sz w:val="28"/>
                <w:szCs w:val="28"/>
                <w:lang w:val="uk-UA"/>
              </w:rPr>
            </w:pPr>
            <w:r w:rsidRPr="00ED0275">
              <w:rPr>
                <w:b/>
                <w:sz w:val="28"/>
                <w:szCs w:val="28"/>
                <w:lang w:val="uk-UA"/>
              </w:rPr>
              <w:t>Петрушко М.М.,</w:t>
            </w:r>
            <w:r w:rsidRPr="00ED0275">
              <w:rPr>
                <w:sz w:val="28"/>
                <w:szCs w:val="28"/>
                <w:lang w:val="uk-UA"/>
              </w:rPr>
              <w:t xml:space="preserve"> головний спеціаліст з питань запобігання та виявлення корупції</w:t>
            </w:r>
          </w:p>
        </w:tc>
      </w:tr>
      <w:tr w:rsidR="00ED0275" w:rsidRPr="00ED0275" w:rsidTr="007C0502">
        <w:tc>
          <w:tcPr>
            <w:tcW w:w="1386" w:type="dxa"/>
          </w:tcPr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ED0275">
              <w:rPr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545" w:type="dxa"/>
          </w:tcPr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ED0275">
              <w:rPr>
                <w:sz w:val="28"/>
                <w:szCs w:val="28"/>
                <w:lang w:val="uk-UA"/>
              </w:rPr>
              <w:t>Антикорупційна експертиза у діяльності органів державної влади</w:t>
            </w:r>
          </w:p>
        </w:tc>
        <w:tc>
          <w:tcPr>
            <w:tcW w:w="2038" w:type="dxa"/>
          </w:tcPr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ED0275">
              <w:rPr>
                <w:sz w:val="28"/>
                <w:szCs w:val="28"/>
                <w:lang w:val="uk-UA"/>
              </w:rPr>
              <w:t>Липень 2020</w:t>
            </w:r>
          </w:p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ED0275">
              <w:rPr>
                <w:sz w:val="28"/>
                <w:szCs w:val="28"/>
                <w:lang w:val="uk-UA"/>
              </w:rPr>
              <w:t>Липень 2021</w:t>
            </w:r>
          </w:p>
        </w:tc>
        <w:tc>
          <w:tcPr>
            <w:tcW w:w="2551" w:type="dxa"/>
          </w:tcPr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jc w:val="both"/>
              <w:rPr>
                <w:b/>
                <w:sz w:val="28"/>
                <w:szCs w:val="28"/>
                <w:lang w:val="uk-UA"/>
              </w:rPr>
            </w:pPr>
            <w:r w:rsidRPr="00ED0275">
              <w:rPr>
                <w:b/>
                <w:sz w:val="28"/>
                <w:szCs w:val="28"/>
                <w:lang w:val="uk-UA"/>
              </w:rPr>
              <w:t>Петрушко М.М.,</w:t>
            </w:r>
            <w:r w:rsidRPr="00ED0275">
              <w:rPr>
                <w:sz w:val="28"/>
                <w:szCs w:val="28"/>
                <w:lang w:val="uk-UA"/>
              </w:rPr>
              <w:t xml:space="preserve"> головний спеціаліст з питань запобігання та виявлення корупції</w:t>
            </w:r>
          </w:p>
        </w:tc>
      </w:tr>
      <w:tr w:rsidR="00ED0275" w:rsidRPr="00ED0275" w:rsidTr="007C0502">
        <w:tc>
          <w:tcPr>
            <w:tcW w:w="1386" w:type="dxa"/>
          </w:tcPr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ED0275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545" w:type="dxa"/>
          </w:tcPr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ED0275">
              <w:rPr>
                <w:sz w:val="28"/>
                <w:szCs w:val="28"/>
                <w:lang w:val="uk-UA"/>
              </w:rPr>
              <w:t>Запобігання корупційним та пов’язаним з корупцією правопорушенням</w:t>
            </w:r>
          </w:p>
        </w:tc>
        <w:tc>
          <w:tcPr>
            <w:tcW w:w="2038" w:type="dxa"/>
          </w:tcPr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ED0275">
              <w:rPr>
                <w:sz w:val="28"/>
                <w:szCs w:val="28"/>
                <w:lang w:val="uk-UA"/>
              </w:rPr>
              <w:t>Серпень 2020</w:t>
            </w:r>
          </w:p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ED0275">
              <w:rPr>
                <w:sz w:val="28"/>
                <w:szCs w:val="28"/>
                <w:lang w:val="uk-UA"/>
              </w:rPr>
              <w:t>Серпень 2021</w:t>
            </w:r>
          </w:p>
        </w:tc>
        <w:tc>
          <w:tcPr>
            <w:tcW w:w="2551" w:type="dxa"/>
          </w:tcPr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jc w:val="both"/>
              <w:rPr>
                <w:b/>
                <w:sz w:val="28"/>
                <w:szCs w:val="28"/>
                <w:lang w:val="uk-UA"/>
              </w:rPr>
            </w:pPr>
            <w:r w:rsidRPr="00ED0275">
              <w:rPr>
                <w:b/>
                <w:sz w:val="28"/>
                <w:szCs w:val="28"/>
                <w:lang w:val="uk-UA"/>
              </w:rPr>
              <w:t>Петрушко М.М.,</w:t>
            </w:r>
            <w:r w:rsidRPr="00ED0275">
              <w:rPr>
                <w:sz w:val="28"/>
                <w:szCs w:val="28"/>
                <w:lang w:val="uk-UA"/>
              </w:rPr>
              <w:t xml:space="preserve"> головний спеціаліст з питань запобігання та виявлення корупції</w:t>
            </w:r>
          </w:p>
        </w:tc>
      </w:tr>
      <w:tr w:rsidR="00ED0275" w:rsidRPr="00ED0275" w:rsidTr="007C0502">
        <w:tc>
          <w:tcPr>
            <w:tcW w:w="1386" w:type="dxa"/>
          </w:tcPr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ED0275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545" w:type="dxa"/>
          </w:tcPr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ED0275">
              <w:rPr>
                <w:sz w:val="28"/>
                <w:szCs w:val="28"/>
                <w:lang w:val="uk-UA"/>
              </w:rPr>
              <w:t>Запобігання та врегулювання конфлікту інтересів</w:t>
            </w:r>
          </w:p>
        </w:tc>
        <w:tc>
          <w:tcPr>
            <w:tcW w:w="2038" w:type="dxa"/>
          </w:tcPr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ED0275">
              <w:rPr>
                <w:sz w:val="28"/>
                <w:szCs w:val="28"/>
                <w:lang w:val="uk-UA"/>
              </w:rPr>
              <w:t>Вересень 2020</w:t>
            </w:r>
          </w:p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ED0275">
              <w:rPr>
                <w:sz w:val="28"/>
                <w:szCs w:val="28"/>
                <w:lang w:val="uk-UA"/>
              </w:rPr>
              <w:t>Вересень 2021</w:t>
            </w:r>
          </w:p>
        </w:tc>
        <w:tc>
          <w:tcPr>
            <w:tcW w:w="2551" w:type="dxa"/>
          </w:tcPr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jc w:val="both"/>
              <w:rPr>
                <w:b/>
                <w:sz w:val="28"/>
                <w:szCs w:val="28"/>
                <w:lang w:val="uk-UA"/>
              </w:rPr>
            </w:pPr>
            <w:r w:rsidRPr="00ED0275">
              <w:rPr>
                <w:b/>
                <w:sz w:val="28"/>
                <w:szCs w:val="28"/>
                <w:lang w:val="uk-UA"/>
              </w:rPr>
              <w:t>Петрушко М.М.,</w:t>
            </w:r>
            <w:r w:rsidRPr="00ED0275">
              <w:rPr>
                <w:sz w:val="28"/>
                <w:szCs w:val="28"/>
                <w:lang w:val="uk-UA"/>
              </w:rPr>
              <w:t xml:space="preserve"> головний спеціаліст з питань запобігання та виявлення корупції</w:t>
            </w:r>
          </w:p>
        </w:tc>
      </w:tr>
      <w:tr w:rsidR="00ED0275" w:rsidRPr="00ED0275" w:rsidTr="007C0502">
        <w:tc>
          <w:tcPr>
            <w:tcW w:w="1386" w:type="dxa"/>
          </w:tcPr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ED0275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545" w:type="dxa"/>
          </w:tcPr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ED0275">
              <w:rPr>
                <w:sz w:val="28"/>
                <w:szCs w:val="28"/>
                <w:lang w:val="uk-UA"/>
              </w:rPr>
              <w:t>Правила етичної поведінки державних службовців</w:t>
            </w:r>
          </w:p>
        </w:tc>
        <w:tc>
          <w:tcPr>
            <w:tcW w:w="2038" w:type="dxa"/>
          </w:tcPr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ED0275">
              <w:rPr>
                <w:sz w:val="28"/>
                <w:szCs w:val="28"/>
                <w:lang w:val="uk-UA"/>
              </w:rPr>
              <w:t>Жовтень 2020</w:t>
            </w:r>
          </w:p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ED0275">
              <w:rPr>
                <w:sz w:val="28"/>
                <w:szCs w:val="28"/>
                <w:lang w:val="uk-UA"/>
              </w:rPr>
              <w:t>Жовтень 2021</w:t>
            </w:r>
          </w:p>
        </w:tc>
        <w:tc>
          <w:tcPr>
            <w:tcW w:w="2551" w:type="dxa"/>
          </w:tcPr>
          <w:p w:rsidR="00ED0275" w:rsidRPr="00ED0275" w:rsidRDefault="00ED0275" w:rsidP="00ED0275">
            <w:pPr>
              <w:shd w:val="clear" w:color="auto" w:fill="FFFFFF"/>
              <w:tabs>
                <w:tab w:val="num" w:pos="360"/>
              </w:tabs>
              <w:spacing w:after="100" w:afterAutospacing="1"/>
              <w:jc w:val="both"/>
              <w:rPr>
                <w:b/>
                <w:sz w:val="28"/>
                <w:szCs w:val="28"/>
                <w:lang w:val="uk-UA"/>
              </w:rPr>
            </w:pPr>
            <w:r w:rsidRPr="00ED0275">
              <w:rPr>
                <w:b/>
                <w:sz w:val="28"/>
                <w:szCs w:val="28"/>
                <w:lang w:val="uk-UA"/>
              </w:rPr>
              <w:t>Петрушко М.М.,</w:t>
            </w:r>
            <w:r w:rsidRPr="00ED0275">
              <w:rPr>
                <w:sz w:val="28"/>
                <w:szCs w:val="28"/>
                <w:lang w:val="uk-UA"/>
              </w:rPr>
              <w:t xml:space="preserve"> головний спеціаліст з питань запобігання та виявлення корупції</w:t>
            </w:r>
          </w:p>
        </w:tc>
      </w:tr>
      <w:tr w:rsidR="00ED0275" w:rsidRPr="00ED0275" w:rsidTr="007C0502">
        <w:tc>
          <w:tcPr>
            <w:tcW w:w="1386" w:type="dxa"/>
            <w:shd w:val="clear" w:color="auto" w:fill="auto"/>
          </w:tcPr>
          <w:p w:rsidR="00ED0275" w:rsidRPr="00ED0275" w:rsidRDefault="00ED0275" w:rsidP="00ED0275">
            <w:pPr>
              <w:tabs>
                <w:tab w:val="num" w:pos="-4395"/>
              </w:tabs>
              <w:rPr>
                <w:sz w:val="28"/>
                <w:szCs w:val="28"/>
                <w:lang w:val="uk-UA"/>
              </w:rPr>
            </w:pPr>
            <w:r w:rsidRPr="00ED0275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545" w:type="dxa"/>
          </w:tcPr>
          <w:p w:rsidR="00ED0275" w:rsidRPr="00ED0275" w:rsidRDefault="00ED0275" w:rsidP="00ED0275">
            <w:pPr>
              <w:tabs>
                <w:tab w:val="num" w:pos="-4395"/>
              </w:tabs>
              <w:rPr>
                <w:sz w:val="28"/>
                <w:szCs w:val="28"/>
                <w:lang w:val="uk-UA"/>
              </w:rPr>
            </w:pPr>
            <w:r w:rsidRPr="00ED0275">
              <w:rPr>
                <w:sz w:val="28"/>
                <w:szCs w:val="28"/>
                <w:lang w:val="uk-UA"/>
              </w:rPr>
              <w:t>Функціонування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2038" w:type="dxa"/>
          </w:tcPr>
          <w:p w:rsidR="00ED0275" w:rsidRPr="00ED0275" w:rsidRDefault="00ED0275" w:rsidP="00ED0275">
            <w:pPr>
              <w:tabs>
                <w:tab w:val="num" w:pos="-4395"/>
              </w:tabs>
              <w:jc w:val="center"/>
              <w:rPr>
                <w:sz w:val="28"/>
                <w:szCs w:val="28"/>
                <w:lang w:val="uk-UA"/>
              </w:rPr>
            </w:pPr>
            <w:r w:rsidRPr="00ED0275">
              <w:rPr>
                <w:sz w:val="28"/>
                <w:szCs w:val="28"/>
                <w:lang w:val="uk-UA"/>
              </w:rPr>
              <w:t>Листопад 2020</w:t>
            </w:r>
          </w:p>
          <w:p w:rsidR="00ED0275" w:rsidRPr="00ED0275" w:rsidRDefault="00ED0275" w:rsidP="00ED0275">
            <w:pPr>
              <w:tabs>
                <w:tab w:val="num" w:pos="-4395"/>
              </w:tabs>
              <w:jc w:val="center"/>
              <w:rPr>
                <w:sz w:val="28"/>
                <w:szCs w:val="28"/>
                <w:lang w:val="uk-UA"/>
              </w:rPr>
            </w:pPr>
            <w:r w:rsidRPr="00ED0275">
              <w:rPr>
                <w:sz w:val="28"/>
                <w:szCs w:val="28"/>
                <w:lang w:val="uk-UA"/>
              </w:rPr>
              <w:t>Листопад 2021</w:t>
            </w:r>
          </w:p>
        </w:tc>
        <w:tc>
          <w:tcPr>
            <w:tcW w:w="2551" w:type="dxa"/>
          </w:tcPr>
          <w:p w:rsidR="00ED0275" w:rsidRPr="00ED0275" w:rsidRDefault="00ED0275" w:rsidP="00ED0275">
            <w:pPr>
              <w:tabs>
                <w:tab w:val="num" w:pos="-4395"/>
              </w:tabs>
              <w:jc w:val="both"/>
              <w:rPr>
                <w:sz w:val="28"/>
                <w:szCs w:val="28"/>
                <w:lang w:val="uk-UA"/>
              </w:rPr>
            </w:pPr>
            <w:r w:rsidRPr="00ED0275">
              <w:rPr>
                <w:b/>
                <w:sz w:val="28"/>
                <w:szCs w:val="28"/>
                <w:lang w:val="uk-UA"/>
              </w:rPr>
              <w:t>Петрушко М.М.,</w:t>
            </w:r>
            <w:r w:rsidRPr="00ED0275">
              <w:rPr>
                <w:sz w:val="28"/>
                <w:szCs w:val="28"/>
                <w:lang w:val="uk-UA"/>
              </w:rPr>
              <w:t xml:space="preserve"> головний спеціаліст з питань запобігання та виявлення корупції</w:t>
            </w:r>
          </w:p>
        </w:tc>
      </w:tr>
      <w:tr w:rsidR="00ED0275" w:rsidRPr="00ED0275" w:rsidTr="007C0502">
        <w:tc>
          <w:tcPr>
            <w:tcW w:w="1386" w:type="dxa"/>
            <w:shd w:val="clear" w:color="auto" w:fill="auto"/>
          </w:tcPr>
          <w:p w:rsidR="00ED0275" w:rsidRPr="00ED0275" w:rsidRDefault="00ED0275" w:rsidP="00ED0275">
            <w:pPr>
              <w:tabs>
                <w:tab w:val="num" w:pos="-4395"/>
              </w:tabs>
              <w:rPr>
                <w:sz w:val="28"/>
                <w:szCs w:val="28"/>
                <w:lang w:val="uk-UA"/>
              </w:rPr>
            </w:pPr>
            <w:r w:rsidRPr="00ED0275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545" w:type="dxa"/>
          </w:tcPr>
          <w:p w:rsidR="00ED0275" w:rsidRPr="00ED0275" w:rsidRDefault="00ED0275" w:rsidP="00ED0275">
            <w:pPr>
              <w:tabs>
                <w:tab w:val="num" w:pos="-4395"/>
              </w:tabs>
              <w:rPr>
                <w:sz w:val="28"/>
                <w:szCs w:val="28"/>
                <w:lang w:val="uk-UA"/>
              </w:rPr>
            </w:pPr>
            <w:r w:rsidRPr="00ED0275">
              <w:rPr>
                <w:sz w:val="28"/>
                <w:szCs w:val="28"/>
                <w:lang w:val="uk-UA"/>
              </w:rPr>
              <w:t>Міжнародне співробітництво у сфері запобігання і протидії корупції</w:t>
            </w:r>
          </w:p>
        </w:tc>
        <w:tc>
          <w:tcPr>
            <w:tcW w:w="2038" w:type="dxa"/>
          </w:tcPr>
          <w:p w:rsidR="00ED0275" w:rsidRPr="00ED0275" w:rsidRDefault="00ED0275" w:rsidP="00ED0275">
            <w:pPr>
              <w:tabs>
                <w:tab w:val="num" w:pos="-4395"/>
              </w:tabs>
              <w:jc w:val="center"/>
              <w:rPr>
                <w:sz w:val="28"/>
                <w:szCs w:val="28"/>
                <w:lang w:val="uk-UA"/>
              </w:rPr>
            </w:pPr>
            <w:r w:rsidRPr="00ED0275">
              <w:rPr>
                <w:sz w:val="28"/>
                <w:szCs w:val="28"/>
                <w:lang w:val="uk-UA"/>
              </w:rPr>
              <w:t>Грудень 2020</w:t>
            </w:r>
          </w:p>
          <w:p w:rsidR="00ED0275" w:rsidRPr="00ED0275" w:rsidRDefault="00ED0275" w:rsidP="00ED0275">
            <w:pPr>
              <w:tabs>
                <w:tab w:val="num" w:pos="-4395"/>
              </w:tabs>
              <w:jc w:val="center"/>
              <w:rPr>
                <w:sz w:val="28"/>
                <w:szCs w:val="28"/>
                <w:lang w:val="uk-UA"/>
              </w:rPr>
            </w:pPr>
            <w:r w:rsidRPr="00ED0275">
              <w:rPr>
                <w:sz w:val="28"/>
                <w:szCs w:val="28"/>
                <w:lang w:val="uk-UA"/>
              </w:rPr>
              <w:t>Грудень 2021</w:t>
            </w:r>
          </w:p>
        </w:tc>
        <w:tc>
          <w:tcPr>
            <w:tcW w:w="2551" w:type="dxa"/>
          </w:tcPr>
          <w:p w:rsidR="00ED0275" w:rsidRPr="00ED0275" w:rsidRDefault="00ED0275" w:rsidP="00ED0275">
            <w:pPr>
              <w:tabs>
                <w:tab w:val="num" w:pos="-4395"/>
              </w:tabs>
              <w:jc w:val="both"/>
              <w:rPr>
                <w:sz w:val="28"/>
                <w:szCs w:val="28"/>
                <w:lang w:val="uk-UA"/>
              </w:rPr>
            </w:pPr>
            <w:r w:rsidRPr="00ED0275">
              <w:rPr>
                <w:b/>
                <w:sz w:val="28"/>
                <w:szCs w:val="28"/>
                <w:lang w:val="uk-UA"/>
              </w:rPr>
              <w:t>Петрушко М.М.,</w:t>
            </w:r>
            <w:r w:rsidRPr="00ED0275">
              <w:rPr>
                <w:sz w:val="28"/>
                <w:szCs w:val="28"/>
                <w:lang w:val="uk-UA"/>
              </w:rPr>
              <w:t xml:space="preserve"> головний спеціаліст з питань запобігання та виявлення корупції</w:t>
            </w:r>
          </w:p>
        </w:tc>
      </w:tr>
    </w:tbl>
    <w:p w:rsidR="0029376F" w:rsidRDefault="0029376F" w:rsidP="00ED0275">
      <w:pPr>
        <w:jc w:val="center"/>
        <w:rPr>
          <w:lang w:val="uk-UA"/>
        </w:rPr>
      </w:pPr>
    </w:p>
    <w:p w:rsidR="0029376F" w:rsidRPr="0029376F" w:rsidRDefault="0029376F" w:rsidP="0029376F">
      <w:pPr>
        <w:rPr>
          <w:sz w:val="18"/>
          <w:szCs w:val="18"/>
          <w:lang w:val="uk-UA"/>
        </w:rPr>
      </w:pPr>
      <w:r w:rsidRPr="0029376F">
        <w:rPr>
          <w:sz w:val="24"/>
          <w:szCs w:val="24"/>
          <w:lang w:val="uk-UA"/>
        </w:rPr>
        <w:t xml:space="preserve">* </w:t>
      </w:r>
      <w:r w:rsidRPr="0029376F">
        <w:rPr>
          <w:sz w:val="18"/>
          <w:szCs w:val="18"/>
          <w:lang w:val="uk-UA"/>
        </w:rPr>
        <w:t xml:space="preserve">  - </w:t>
      </w:r>
      <w:r w:rsidR="00EC709C">
        <w:rPr>
          <w:sz w:val="18"/>
          <w:szCs w:val="18"/>
          <w:lang w:val="uk-UA"/>
        </w:rPr>
        <w:t xml:space="preserve"> навчальні заходи</w:t>
      </w:r>
      <w:r w:rsidRPr="0029376F">
        <w:rPr>
          <w:sz w:val="18"/>
          <w:szCs w:val="18"/>
          <w:lang w:val="uk-UA"/>
        </w:rPr>
        <w:t xml:space="preserve"> </w:t>
      </w:r>
      <w:r w:rsidR="00EC709C" w:rsidRPr="00EC709C">
        <w:rPr>
          <w:sz w:val="18"/>
          <w:szCs w:val="18"/>
          <w:lang w:val="uk-UA"/>
        </w:rPr>
        <w:t xml:space="preserve">проводились у режимі </w:t>
      </w:r>
      <w:proofErr w:type="spellStart"/>
      <w:r w:rsidR="00EC709C" w:rsidRPr="00EC709C">
        <w:rPr>
          <w:sz w:val="18"/>
          <w:szCs w:val="18"/>
          <w:lang w:val="uk-UA"/>
        </w:rPr>
        <w:t>відеоконференції</w:t>
      </w:r>
      <w:proofErr w:type="spellEnd"/>
      <w:r w:rsidR="00EC709C" w:rsidRPr="00EC709C">
        <w:rPr>
          <w:sz w:val="18"/>
          <w:szCs w:val="18"/>
          <w:lang w:val="uk-UA"/>
        </w:rPr>
        <w:t xml:space="preserve"> у </w:t>
      </w:r>
      <w:proofErr w:type="spellStart"/>
      <w:r w:rsidR="00EC709C" w:rsidRPr="00EC709C">
        <w:rPr>
          <w:sz w:val="18"/>
          <w:szCs w:val="18"/>
          <w:lang w:val="uk-UA"/>
        </w:rPr>
        <w:t>звʼязку</w:t>
      </w:r>
      <w:proofErr w:type="spellEnd"/>
      <w:r w:rsidR="00EC709C" w:rsidRPr="00EC709C">
        <w:rPr>
          <w:sz w:val="18"/>
          <w:szCs w:val="18"/>
          <w:lang w:val="uk-UA"/>
        </w:rPr>
        <w:t xml:space="preserve"> з поширенням на території України гострої респіраторної хвороби COVID-19, спричиненої </w:t>
      </w:r>
      <w:proofErr w:type="spellStart"/>
      <w:r w:rsidR="00EC709C" w:rsidRPr="00EC709C">
        <w:rPr>
          <w:sz w:val="18"/>
          <w:szCs w:val="18"/>
          <w:lang w:val="uk-UA"/>
        </w:rPr>
        <w:t>коронавірусом</w:t>
      </w:r>
      <w:proofErr w:type="spellEnd"/>
      <w:r w:rsidR="00EC709C" w:rsidRPr="00EC709C">
        <w:rPr>
          <w:sz w:val="18"/>
          <w:szCs w:val="18"/>
          <w:lang w:val="uk-UA"/>
        </w:rPr>
        <w:t xml:space="preserve"> SARS-CoV-2 </w:t>
      </w:r>
      <w:r w:rsidRPr="0029376F">
        <w:rPr>
          <w:sz w:val="18"/>
          <w:szCs w:val="18"/>
          <w:lang w:val="uk-UA"/>
        </w:rPr>
        <w:t>(відповідно до постанови Кабінету Міністрів України</w:t>
      </w:r>
      <w:r w:rsidR="00EC709C">
        <w:rPr>
          <w:sz w:val="18"/>
          <w:szCs w:val="18"/>
          <w:lang w:val="uk-UA"/>
        </w:rPr>
        <w:t xml:space="preserve"> від 11.03. 2020 р. № 211), а також у режимі реального часу через Інтернет </w:t>
      </w:r>
      <w:bookmarkStart w:id="0" w:name="_GoBack"/>
      <w:bookmarkEnd w:id="0"/>
      <w:r w:rsidR="00EC709C">
        <w:rPr>
          <w:sz w:val="18"/>
          <w:szCs w:val="18"/>
          <w:lang w:val="uk-UA"/>
        </w:rPr>
        <w:t xml:space="preserve"> </w:t>
      </w:r>
    </w:p>
    <w:p w:rsidR="00A17CCE" w:rsidRDefault="00A17CCE" w:rsidP="00ED0275">
      <w:pPr>
        <w:jc w:val="center"/>
        <w:rPr>
          <w:lang w:val="uk-UA"/>
        </w:rPr>
      </w:pPr>
    </w:p>
    <w:p w:rsidR="00A17CCE" w:rsidRPr="006D6961" w:rsidRDefault="00A17CCE" w:rsidP="00A17C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6961">
        <w:rPr>
          <w:rFonts w:ascii="Times New Roman" w:hAnsi="Times New Roman" w:cs="Times New Roman"/>
          <w:b/>
          <w:sz w:val="28"/>
          <w:szCs w:val="28"/>
          <w:lang w:val="uk-UA"/>
        </w:rPr>
        <w:t>Головний спеціаліст з питань запобігання</w:t>
      </w:r>
    </w:p>
    <w:p w:rsidR="00A17CCE" w:rsidRDefault="00A17CCE" w:rsidP="00A17C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69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виявлення корупції Державної судової </w:t>
      </w:r>
    </w:p>
    <w:p w:rsidR="00A17CCE" w:rsidRPr="006D6961" w:rsidRDefault="00A17CCE" w:rsidP="00A17C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69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адміністрації України                      </w:t>
      </w:r>
      <w:r w:rsidR="003765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37655B" w:rsidRPr="0037655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34B53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37655B" w:rsidRPr="003765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6961">
        <w:rPr>
          <w:rFonts w:ascii="Times New Roman" w:hAnsi="Times New Roman" w:cs="Times New Roman"/>
          <w:b/>
          <w:sz w:val="28"/>
          <w:szCs w:val="28"/>
          <w:lang w:val="uk-UA"/>
        </w:rPr>
        <w:t>М. Петрушко</w:t>
      </w:r>
    </w:p>
    <w:p w:rsidR="00A17CCE" w:rsidRPr="00ED0275" w:rsidRDefault="00A17CCE" w:rsidP="00ED0275">
      <w:pPr>
        <w:jc w:val="center"/>
        <w:rPr>
          <w:lang w:val="uk-UA"/>
        </w:rPr>
      </w:pPr>
    </w:p>
    <w:sectPr w:rsidR="00A17CCE" w:rsidRPr="00ED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459C4"/>
    <w:multiLevelType w:val="hybridMultilevel"/>
    <w:tmpl w:val="57329184"/>
    <w:lvl w:ilvl="0" w:tplc="7C9A9E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95"/>
    <w:rsid w:val="00157395"/>
    <w:rsid w:val="00234B53"/>
    <w:rsid w:val="0029376F"/>
    <w:rsid w:val="00346835"/>
    <w:rsid w:val="0037655B"/>
    <w:rsid w:val="00A17CCE"/>
    <w:rsid w:val="00D154C1"/>
    <w:rsid w:val="00EC709C"/>
    <w:rsid w:val="00ED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A066"/>
  <w15:docId w15:val="{43990B40-9066-4A36-834D-8C1A6D21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3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Петрушко Михайло Михайлович</dc:creator>
  <cp:lastModifiedBy>Петрушко Михайло Михайлович</cp:lastModifiedBy>
  <cp:revision>4</cp:revision>
  <cp:lastPrinted>2020-06-03T11:00:00Z</cp:lastPrinted>
  <dcterms:created xsi:type="dcterms:W3CDTF">2020-05-14T12:08:00Z</dcterms:created>
  <dcterms:modified xsi:type="dcterms:W3CDTF">2020-06-03T11:02:00Z</dcterms:modified>
</cp:coreProperties>
</file>