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DE" w:rsidRDefault="008D3EDE" w:rsidP="008D3E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СЛУЖБА СУДОВОЇ ОХОРОНИ</w:t>
      </w:r>
    </w:p>
    <w:p w:rsidR="008D3EDE" w:rsidRDefault="008D3EDE" w:rsidP="008D3ED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 Р О Т О К О Л  № 20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Засідання конкурсної комісії для проведення конкурсу на зайняття вакантних посад співробітників Територіального управління ССО у Вінницькій області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                08 травня 2020 року</w:t>
      </w:r>
    </w:p>
    <w:p w:rsidR="00894A2D" w:rsidRDefault="00894A2D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Члени конкурсної комісії: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  <w:t>Сокиран С.В.</w:t>
      </w:r>
    </w:p>
    <w:p w:rsidR="008D3EDE" w:rsidRDefault="008D3EDE" w:rsidP="008D3EDE">
      <w:pPr>
        <w:pStyle w:val="ft06"/>
        <w:shd w:val="clear" w:color="auto" w:fill="FFFFFF"/>
        <w:spacing w:before="0" w:beforeAutospacing="0" w:after="0" w:afterAutospacing="0"/>
        <w:ind w:left="6378" w:firstLine="702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eastAsia="Calibri"/>
          <w:b/>
          <w:sz w:val="28"/>
          <w:szCs w:val="28"/>
          <w:lang w:eastAsia="en-US"/>
        </w:rPr>
        <w:t xml:space="preserve">Чубенко Ю.О.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Рудик О.І.</w:t>
      </w: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ind w:left="708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Чернецький Р. В.</w:t>
      </w: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Адміністратор: Градижна А.М. </w:t>
      </w:r>
    </w:p>
    <w:p w:rsidR="008D3EDE" w:rsidRDefault="00894A2D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З</w:t>
      </w:r>
      <w:r w:rsidRPr="00894A2D">
        <w:rPr>
          <w:bCs/>
          <w:color w:val="000000"/>
          <w:sz w:val="28"/>
          <w:szCs w:val="28"/>
          <w:bdr w:val="none" w:sz="0" w:space="0" w:color="auto" w:frame="1"/>
        </w:rPr>
        <w:t xml:space="preserve">асідання </w:t>
      </w:r>
      <w:r w:rsidR="008D3EDE" w:rsidRPr="00894A2D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894A2D">
        <w:rPr>
          <w:color w:val="000000"/>
          <w:sz w:val="28"/>
          <w:szCs w:val="28"/>
        </w:rPr>
        <w:t>Комісії для проведення конкурсу на зайняття вакантних посад співробітників Територіального управління ССО у Вінницькій області</w:t>
      </w:r>
      <w:r w:rsidR="00142F99">
        <w:rPr>
          <w:color w:val="000000"/>
          <w:sz w:val="28"/>
          <w:szCs w:val="28"/>
        </w:rPr>
        <w:t xml:space="preserve"> розпочато о 15</w:t>
      </w:r>
      <w:r w:rsidR="00333C8C">
        <w:rPr>
          <w:color w:val="000000"/>
          <w:sz w:val="28"/>
          <w:szCs w:val="28"/>
        </w:rPr>
        <w:t>:3</w:t>
      </w:r>
      <w:r>
        <w:rPr>
          <w:color w:val="000000"/>
          <w:sz w:val="28"/>
          <w:szCs w:val="28"/>
        </w:rPr>
        <w:t xml:space="preserve">0год. </w:t>
      </w:r>
    </w:p>
    <w:p w:rsidR="00894A2D" w:rsidRPr="00894A2D" w:rsidRDefault="00894A2D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Засідання Комісії для проведення конкурсу на зайняття вакантних посад співробітників Територіального управління ССО у Вінницькій області, є правомочним. </w:t>
      </w:r>
    </w:p>
    <w:p w:rsidR="008D3EDE" w:rsidRDefault="008D3EDE" w:rsidP="008D3EDE">
      <w:pPr>
        <w:autoSpaceDE w:val="0"/>
        <w:autoSpaceDN w:val="0"/>
        <w:ind w:right="-2"/>
        <w:rPr>
          <w:spacing w:val="-6"/>
          <w:szCs w:val="28"/>
          <w:lang w:val="uk-UA"/>
        </w:rPr>
      </w:pPr>
    </w:p>
    <w:p w:rsidR="008D3EDE" w:rsidRDefault="008D3EDE" w:rsidP="008D3EDE">
      <w:pPr>
        <w:pStyle w:val="ft0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r>
        <w:rPr>
          <w:sz w:val="28"/>
          <w:szCs w:val="28"/>
        </w:rPr>
        <w:t xml:space="preserve">Голова конкурсної комісії </w:t>
      </w:r>
      <w:r>
        <w:rPr>
          <w:bCs/>
          <w:sz w:val="28"/>
          <w:szCs w:val="28"/>
        </w:rPr>
        <w:t>Сокиран С.В., повідомив, що</w:t>
      </w:r>
      <w:r>
        <w:rPr>
          <w:spacing w:val="-6"/>
          <w:sz w:val="28"/>
          <w:szCs w:val="28"/>
        </w:rPr>
        <w:t xml:space="preserve"> </w:t>
      </w:r>
      <w:r>
        <w:rPr>
          <w:bCs/>
          <w:sz w:val="28"/>
          <w:szCs w:val="28"/>
        </w:rPr>
        <w:t>відповідно до наказу начальника Територіального управління Служби судової охорони у Вінницькій області</w:t>
      </w:r>
      <w:r w:rsidR="00572E66">
        <w:rPr>
          <w:bCs/>
          <w:sz w:val="28"/>
          <w:szCs w:val="28"/>
        </w:rPr>
        <w:t xml:space="preserve"> від 27.04.2020 № 106</w:t>
      </w:r>
      <w:r>
        <w:rPr>
          <w:bCs/>
          <w:sz w:val="28"/>
          <w:szCs w:val="28"/>
        </w:rPr>
        <w:t xml:space="preserve"> «Про оголошення конкурсу на зайняття вакантних посад в Територіальному управлінні Служби судової охорони у Вінницькій області», оголошено конкурс на зайняття </w:t>
      </w:r>
      <w:r>
        <w:rPr>
          <w:spacing w:val="-6"/>
          <w:sz w:val="28"/>
          <w:szCs w:val="28"/>
        </w:rPr>
        <w:t xml:space="preserve">вакантних посад </w:t>
      </w:r>
      <w:r>
        <w:rPr>
          <w:bCs/>
          <w:sz w:val="28"/>
          <w:szCs w:val="28"/>
        </w:rPr>
        <w:t>співробітників Територіального управління Служби, а саме:</w:t>
      </w:r>
    </w:p>
    <w:p w:rsidR="008D3EDE" w:rsidRDefault="008D3EDE" w:rsidP="008D3EDE">
      <w:pPr>
        <w:pStyle w:val="a3"/>
        <w:numPr>
          <w:ilvl w:val="0"/>
          <w:numId w:val="1"/>
        </w:numPr>
        <w:ind w:left="0" w:firstLine="567"/>
        <w:jc w:val="both"/>
        <w:rPr>
          <w:lang w:val="uk-UA" w:eastAsia="en-US"/>
        </w:rPr>
      </w:pPr>
      <w:r>
        <w:rPr>
          <w:lang w:val="uk-UA"/>
        </w:rPr>
        <w:t>провідний спеціаліст відділу з професійної підготовки та підвищення кваліфікації   – 1 посада;</w:t>
      </w:r>
    </w:p>
    <w:p w:rsidR="008D3EDE" w:rsidRDefault="008D3EDE" w:rsidP="008D3EDE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</w:p>
    <w:p w:rsidR="008D3EDE" w:rsidRDefault="008D3EDE" w:rsidP="008D3EDE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  <w:r>
        <w:rPr>
          <w:szCs w:val="28"/>
          <w:lang w:val="uk-UA"/>
        </w:rPr>
        <w:t xml:space="preserve">Голова конкурсної комісії </w:t>
      </w:r>
      <w:r>
        <w:rPr>
          <w:bCs/>
          <w:szCs w:val="28"/>
          <w:lang w:val="uk-UA"/>
        </w:rPr>
        <w:t>Сокиран С.В., з</w:t>
      </w:r>
      <w:r>
        <w:rPr>
          <w:szCs w:val="28"/>
          <w:lang w:val="uk-UA"/>
        </w:rPr>
        <w:t xml:space="preserve">апропонував затвердити </w:t>
      </w:r>
    </w:p>
    <w:p w:rsidR="008D3EDE" w:rsidRDefault="008D3EDE" w:rsidP="008D3EDE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  <w:r>
        <w:rPr>
          <w:b/>
          <w:szCs w:val="28"/>
          <w:lang w:val="uk-UA"/>
        </w:rPr>
        <w:t xml:space="preserve">Порядок денний </w:t>
      </w:r>
      <w:r>
        <w:rPr>
          <w:szCs w:val="28"/>
          <w:lang w:val="uk-UA"/>
        </w:rPr>
        <w:t>на 08 травня 2020 року:</w:t>
      </w:r>
    </w:p>
    <w:p w:rsidR="008D3EDE" w:rsidRDefault="008D3EDE" w:rsidP="008D3EDE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</w:p>
    <w:p w:rsidR="008D3EDE" w:rsidRDefault="008D3EDE" w:rsidP="008D3EDE">
      <w:pPr>
        <w:pStyle w:val="a3"/>
        <w:numPr>
          <w:ilvl w:val="0"/>
          <w:numId w:val="2"/>
        </w:numPr>
        <w:autoSpaceDE w:val="0"/>
        <w:autoSpaceDN w:val="0"/>
        <w:ind w:left="0" w:right="-2" w:firstLine="851"/>
        <w:contextualSpacing/>
        <w:jc w:val="both"/>
        <w:rPr>
          <w:spacing w:val="-6"/>
          <w:lang w:val="uk-UA"/>
        </w:rPr>
      </w:pPr>
      <w:r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охорони.</w:t>
      </w:r>
    </w:p>
    <w:p w:rsidR="008D3EDE" w:rsidRDefault="008D3EDE" w:rsidP="008D3EDE">
      <w:pPr>
        <w:autoSpaceDE w:val="0"/>
        <w:autoSpaceDN w:val="0"/>
        <w:ind w:right="-2"/>
        <w:contextualSpacing/>
        <w:rPr>
          <w:spacing w:val="-6"/>
          <w:lang w:val="uk-UA"/>
        </w:rPr>
      </w:pPr>
    </w:p>
    <w:p w:rsidR="008D3EDE" w:rsidRDefault="008D3EDE" w:rsidP="008D3EDE">
      <w:pPr>
        <w:pStyle w:val="2"/>
        <w:numPr>
          <w:ilvl w:val="0"/>
          <w:numId w:val="2"/>
        </w:numPr>
        <w:ind w:left="0" w:firstLine="851"/>
        <w:rPr>
          <w:szCs w:val="28"/>
        </w:rPr>
      </w:pPr>
      <w:r>
        <w:rPr>
          <w:szCs w:val="28"/>
        </w:rPr>
        <w:t xml:space="preserve">Про прийняття та розгляд документів для участі у конкурсі на </w:t>
      </w:r>
      <w:r>
        <w:rPr>
          <w:spacing w:val="-6"/>
          <w:szCs w:val="28"/>
        </w:rPr>
        <w:t xml:space="preserve">зайняття вакантних посад </w:t>
      </w:r>
      <w:r>
        <w:rPr>
          <w:szCs w:val="28"/>
        </w:rPr>
        <w:t xml:space="preserve">співробітників </w:t>
      </w:r>
      <w:r>
        <w:rPr>
          <w:color w:val="000000"/>
          <w:szCs w:val="28"/>
        </w:rPr>
        <w:t>Територіального управління ССО у Вінницькій області.</w:t>
      </w:r>
    </w:p>
    <w:p w:rsidR="008D3EDE" w:rsidRDefault="008D3EDE" w:rsidP="008D3EDE">
      <w:pPr>
        <w:pStyle w:val="2"/>
        <w:ind w:left="851" w:firstLine="0"/>
        <w:rPr>
          <w:szCs w:val="28"/>
        </w:rPr>
      </w:pPr>
    </w:p>
    <w:p w:rsidR="008D3EDE" w:rsidRDefault="008D3EDE" w:rsidP="008D3EDE">
      <w:pPr>
        <w:pStyle w:val="2"/>
        <w:numPr>
          <w:ilvl w:val="0"/>
          <w:numId w:val="2"/>
        </w:numPr>
        <w:ind w:left="0" w:firstLine="851"/>
        <w:rPr>
          <w:szCs w:val="28"/>
        </w:rPr>
      </w:pPr>
      <w:proofErr w:type="spellStart"/>
      <w:r>
        <w:rPr>
          <w:color w:val="000000"/>
          <w:szCs w:val="28"/>
          <w:lang w:val="ru-RU"/>
        </w:rPr>
        <w:t>Затвердження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змісту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ситуаційних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завдань</w:t>
      </w:r>
      <w:proofErr w:type="spellEnd"/>
      <w:r>
        <w:rPr>
          <w:color w:val="000000"/>
          <w:szCs w:val="28"/>
          <w:lang w:val="ru-RU"/>
        </w:rPr>
        <w:t xml:space="preserve"> та </w:t>
      </w:r>
      <w:proofErr w:type="spellStart"/>
      <w:r>
        <w:rPr>
          <w:color w:val="000000"/>
          <w:szCs w:val="28"/>
          <w:lang w:val="ru-RU"/>
        </w:rPr>
        <w:t>їх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>
        <w:rPr>
          <w:color w:val="000000"/>
          <w:szCs w:val="28"/>
          <w:lang w:val="ru-RU"/>
        </w:rPr>
        <w:t>опечатування</w:t>
      </w:r>
      <w:proofErr w:type="spellEnd"/>
      <w:r>
        <w:rPr>
          <w:color w:val="000000"/>
          <w:szCs w:val="28"/>
          <w:lang w:val="ru-RU"/>
        </w:rPr>
        <w:t xml:space="preserve">. </w:t>
      </w: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Голосували: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"за"– одноголосно.</w:t>
      </w:r>
    </w:p>
    <w:p w:rsidR="008D3EDE" w:rsidRDefault="008D3EDE" w:rsidP="008D3ED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D3EDE" w:rsidRDefault="008D3EDE" w:rsidP="008D3ED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УХВАЛИЛИ: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Затвердити порядок денний.</w:t>
      </w:r>
      <w:r>
        <w:rPr>
          <w:color w:val="000000"/>
          <w:sz w:val="28"/>
          <w:szCs w:val="28"/>
        </w:rPr>
        <w:br/>
      </w:r>
    </w:p>
    <w:p w:rsidR="008D3EDE" w:rsidRDefault="008D3EDE" w:rsidP="008D3EDE">
      <w:pPr>
        <w:pStyle w:val="a3"/>
        <w:ind w:left="0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ПО ПЕРШОМУ ПУНКТУ ПОРЯДКУ ДЕННОГО:</w:t>
      </w:r>
    </w:p>
    <w:p w:rsidR="008D3EDE" w:rsidRDefault="008D3EDE" w:rsidP="008D3EDE">
      <w:pPr>
        <w:autoSpaceDE w:val="0"/>
        <w:autoSpaceDN w:val="0"/>
        <w:ind w:right="-2"/>
        <w:contextualSpacing/>
        <w:rPr>
          <w:spacing w:val="-6"/>
          <w:lang w:val="uk-UA"/>
        </w:rPr>
      </w:pPr>
      <w:r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охорони.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СЛУХАЛИ: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>
        <w:rPr>
          <w:bCs/>
          <w:color w:val="000000"/>
          <w:sz w:val="28"/>
          <w:szCs w:val="28"/>
          <w:bdr w:val="none" w:sz="0" w:space="0" w:color="auto" w:frame="1"/>
        </w:rPr>
        <w:t>Г</w:t>
      </w:r>
      <w:r>
        <w:rPr>
          <w:color w:val="000000"/>
          <w:sz w:val="28"/>
          <w:szCs w:val="28"/>
        </w:rPr>
        <w:t xml:space="preserve">олову конкурсної комісії </w:t>
      </w:r>
      <w:proofErr w:type="spellStart"/>
      <w:r>
        <w:rPr>
          <w:color w:val="000000"/>
          <w:sz w:val="28"/>
          <w:szCs w:val="28"/>
        </w:rPr>
        <w:t>Сокирана</w:t>
      </w:r>
      <w:proofErr w:type="spellEnd"/>
      <w:r>
        <w:rPr>
          <w:color w:val="000000"/>
          <w:sz w:val="28"/>
          <w:szCs w:val="28"/>
        </w:rPr>
        <w:t xml:space="preserve"> С.В., який  запропонував залучити до оцінювання рівня фізичної підготовки кандидатів на посади співробітників Територіального управління Служби судової охорони додатково експертів: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Чернату Олександра Павловича, начальника відділу з професійної підготовки та підвищення кваліфікації Територіального управління ССО у Вінницькій області; </w:t>
      </w:r>
    </w:p>
    <w:p w:rsidR="008D3EDE" w:rsidRDefault="008D3EDE" w:rsidP="008D3EDE">
      <w:pPr>
        <w:pStyle w:val="ft0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Пашкова Ігоря Геннадійовича, провідного спеціаліста відділу з професійної підготовки та підвищення кваліфікації Територіального управління ССО у Вінницькій області;</w:t>
      </w:r>
    </w:p>
    <w:p w:rsidR="008D3EDE" w:rsidRDefault="008D3EDE" w:rsidP="008D3EDE">
      <w:pPr>
        <w:pStyle w:val="ft0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Кривоноса Руслана Андрійовича, провідного інспектора (з дипломом спеціаліста) відділу з професійної підготовки та підвищення кваліфікації Територіального управління ССО у Вінницькій області.</w:t>
      </w:r>
    </w:p>
    <w:p w:rsidR="008D3EDE" w:rsidRDefault="008D3EDE" w:rsidP="008D3EDE">
      <w:pPr>
        <w:pStyle w:val="ft01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ind w:firstLine="708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>
        <w:rPr>
          <w:rFonts w:eastAsiaTheme="minorHAnsi"/>
          <w:szCs w:val="28"/>
          <w:lang w:val="uk-UA" w:eastAsia="en-US"/>
        </w:rPr>
        <w:t>з урахуванням вимог наказу Служби судової охорони від 08.04.2020 №151 «Про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COVID-19, спричиненої коронавірусомSARS-CoV-2», із забезпеченням належних санітарно-гігієнічних умов та в присутності медичних працівників</w:t>
      </w:r>
      <w:r>
        <w:rPr>
          <w:szCs w:val="28"/>
          <w:lang w:val="uk-UA"/>
        </w:rPr>
        <w:t xml:space="preserve"> на базі спортивного майданчику ТУ ССО у Вінницькій області за адресою: м. Вінниця, вулиця Гонти, 39. </w:t>
      </w: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8D3EDE" w:rsidRDefault="008D3EDE" w:rsidP="008D3ED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Голосували: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"за"  – 4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"утримався" – 0 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"проти" – 0</w:t>
      </w:r>
    </w:p>
    <w:p w:rsidR="008D3EDE" w:rsidRDefault="008D3EDE" w:rsidP="008D3ED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8D3EDE" w:rsidRDefault="008D3EDE" w:rsidP="008D3EDE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УХВАЛИЛИ: 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Залучити вище зазначених експертів для оцінювання рівня фізичної підготовки кандидатів на посади співробітників Територіального управління Служби судової охорони у Вінницькій області.</w:t>
      </w:r>
    </w:p>
    <w:p w:rsidR="008D3EDE" w:rsidRDefault="008D3EDE" w:rsidP="008D3EDE">
      <w:pPr>
        <w:tabs>
          <w:tab w:val="left" w:pos="993"/>
        </w:tabs>
        <w:autoSpaceDE w:val="0"/>
        <w:autoSpaceDN w:val="0"/>
        <w:ind w:right="-2"/>
        <w:rPr>
          <w:szCs w:val="28"/>
          <w:lang w:val="uk-UA"/>
        </w:rPr>
      </w:pPr>
    </w:p>
    <w:p w:rsidR="008D3EDE" w:rsidRDefault="008D3EDE" w:rsidP="008D3EDE">
      <w:pPr>
        <w:pStyle w:val="a3"/>
        <w:ind w:left="0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ПО ДРУГОМУ ПУНКТУ ПОРЯДКУ ДЕННОГО:</w:t>
      </w:r>
    </w:p>
    <w:p w:rsidR="008D3EDE" w:rsidRDefault="008D3EDE" w:rsidP="008D3EDE">
      <w:pPr>
        <w:rPr>
          <w:szCs w:val="28"/>
          <w:lang w:val="uk-UA"/>
        </w:rPr>
      </w:pPr>
      <w:r>
        <w:rPr>
          <w:szCs w:val="28"/>
          <w:lang w:val="uk-UA"/>
        </w:rPr>
        <w:t>Прийняття та розгляд документів для участі у конкурсі.</w:t>
      </w:r>
    </w:p>
    <w:p w:rsidR="008D3EDE" w:rsidRDefault="008D3EDE" w:rsidP="008D3EDE">
      <w:pPr>
        <w:tabs>
          <w:tab w:val="left" w:pos="0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</w:p>
    <w:p w:rsidR="008D3EDE" w:rsidRDefault="008D3EDE" w:rsidP="008D3EDE">
      <w:pPr>
        <w:tabs>
          <w:tab w:val="left" w:pos="0"/>
        </w:tabs>
        <w:rPr>
          <w:spacing w:val="-6"/>
          <w:szCs w:val="28"/>
          <w:lang w:val="uk-UA"/>
        </w:rPr>
      </w:pPr>
      <w:r>
        <w:rPr>
          <w:b/>
          <w:szCs w:val="28"/>
          <w:lang w:val="uk-UA"/>
        </w:rPr>
        <w:lastRenderedPageBreak/>
        <w:t>Слухали:</w:t>
      </w:r>
      <w:r>
        <w:rPr>
          <w:bCs/>
          <w:szCs w:val="28"/>
          <w:lang w:val="uk-UA"/>
        </w:rPr>
        <w:t xml:space="preserve"> адміністратора </w:t>
      </w:r>
      <w:r>
        <w:rPr>
          <w:szCs w:val="28"/>
          <w:lang w:val="uk-UA"/>
        </w:rPr>
        <w:t>конкурсної комісії</w:t>
      </w:r>
      <w:r>
        <w:rPr>
          <w:bCs/>
          <w:szCs w:val="28"/>
          <w:lang w:val="uk-UA"/>
        </w:rPr>
        <w:t xml:space="preserve"> </w:t>
      </w:r>
      <w:proofErr w:type="spellStart"/>
      <w:r>
        <w:rPr>
          <w:bCs/>
          <w:szCs w:val="28"/>
          <w:lang w:val="uk-UA"/>
        </w:rPr>
        <w:t>Градижну</w:t>
      </w:r>
      <w:proofErr w:type="spellEnd"/>
      <w:r>
        <w:rPr>
          <w:bCs/>
          <w:szCs w:val="28"/>
          <w:lang w:val="uk-UA"/>
        </w:rPr>
        <w:t xml:space="preserve"> А.М., провідного спеціаліста (психолога)</w:t>
      </w:r>
      <w:r>
        <w:rPr>
          <w:szCs w:val="28"/>
          <w:lang w:val="uk-UA"/>
        </w:rPr>
        <w:t xml:space="preserve"> відділу по роботі з персоналом</w:t>
      </w:r>
      <w:r>
        <w:rPr>
          <w:bCs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Територіального управління ССО у Вінницькій області,</w:t>
      </w:r>
      <w:r>
        <w:rPr>
          <w:szCs w:val="28"/>
          <w:lang w:val="uk-UA"/>
        </w:rPr>
        <w:t xml:space="preserve"> яка поінформувала, що </w:t>
      </w:r>
      <w:r>
        <w:rPr>
          <w:bCs/>
          <w:szCs w:val="28"/>
          <w:lang w:val="uk-UA"/>
        </w:rPr>
        <w:t>документи, необхідні для участі у конкурсі на зайняття вакантних посад подали наступні</w:t>
      </w:r>
      <w:r>
        <w:rPr>
          <w:bCs/>
          <w:color w:val="FF0000"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кандидати</w:t>
      </w:r>
      <w:r>
        <w:rPr>
          <w:spacing w:val="-6"/>
          <w:szCs w:val="28"/>
          <w:lang w:val="uk-UA"/>
        </w:rPr>
        <w:t>:</w:t>
      </w:r>
    </w:p>
    <w:tbl>
      <w:tblPr>
        <w:tblStyle w:val="a4"/>
        <w:tblW w:w="9503" w:type="dxa"/>
        <w:tblInd w:w="0" w:type="dxa"/>
        <w:tblLook w:val="04A0" w:firstRow="1" w:lastRow="0" w:firstColumn="1" w:lastColumn="0" w:noHBand="0" w:noVBand="1"/>
      </w:tblPr>
      <w:tblGrid>
        <w:gridCol w:w="523"/>
        <w:gridCol w:w="8980"/>
      </w:tblGrid>
      <w:tr w:rsidR="008D3EDE" w:rsidTr="00E0498E">
        <w:trPr>
          <w:trHeight w:val="112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E" w:rsidRDefault="008D3EDE" w:rsidP="00E0498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 п/п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BB" w:rsidRPr="007C7BBB" w:rsidRDefault="007C7BBB" w:rsidP="007C7BBB">
            <w:pPr>
              <w:pStyle w:val="a3"/>
              <w:ind w:left="567"/>
              <w:jc w:val="center"/>
              <w:rPr>
                <w:b/>
                <w:u w:val="single"/>
                <w:lang w:val="uk-UA" w:eastAsia="en-US"/>
              </w:rPr>
            </w:pPr>
            <w:r w:rsidRPr="007C7BBB">
              <w:rPr>
                <w:b/>
                <w:u w:val="single"/>
                <w:lang w:val="uk-UA"/>
              </w:rPr>
              <w:t>Провідний спеціаліст відділу з професійної підготовки та підвищення кваліфікації   – 1 посада;</w:t>
            </w:r>
          </w:p>
          <w:p w:rsidR="008D3EDE" w:rsidRPr="007C7BBB" w:rsidRDefault="008D3EDE" w:rsidP="007C7BBB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8D3EDE" w:rsidTr="00E0498E">
        <w:trPr>
          <w:trHeight w:val="60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E" w:rsidRDefault="008D3EDE" w:rsidP="00E049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E" w:rsidRPr="00B07D6E" w:rsidRDefault="00894A2D" w:rsidP="00E0498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Семенюта</w:t>
            </w:r>
            <w:proofErr w:type="spellEnd"/>
            <w:r>
              <w:rPr>
                <w:szCs w:val="28"/>
                <w:lang w:val="uk-UA"/>
              </w:rPr>
              <w:t xml:space="preserve"> Сергій Васильович</w:t>
            </w:r>
            <w:r w:rsidR="008D3EDE">
              <w:rPr>
                <w:szCs w:val="28"/>
                <w:lang w:val="uk-UA"/>
              </w:rPr>
              <w:t xml:space="preserve"> </w:t>
            </w:r>
          </w:p>
        </w:tc>
      </w:tr>
      <w:tr w:rsidR="008D3EDE" w:rsidTr="00E0498E">
        <w:trPr>
          <w:trHeight w:val="60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DE" w:rsidRDefault="008D3EDE" w:rsidP="00E049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DE" w:rsidRPr="00B07D6E" w:rsidRDefault="00894A2D" w:rsidP="00E0498E">
            <w:pPr>
              <w:jc w:val="left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Протопіш</w:t>
            </w:r>
            <w:proofErr w:type="spellEnd"/>
            <w:r w:rsidR="004B3D52">
              <w:rPr>
                <w:szCs w:val="28"/>
                <w:lang w:val="uk-UA"/>
              </w:rPr>
              <w:t xml:space="preserve"> Володимир П</w:t>
            </w:r>
            <w:r>
              <w:rPr>
                <w:szCs w:val="28"/>
                <w:lang w:val="uk-UA"/>
              </w:rPr>
              <w:t xml:space="preserve">етрович </w:t>
            </w:r>
          </w:p>
        </w:tc>
      </w:tr>
    </w:tbl>
    <w:p w:rsidR="008D3EDE" w:rsidRDefault="008D3EDE" w:rsidP="008D3EDE">
      <w:pPr>
        <w:tabs>
          <w:tab w:val="left" w:pos="0"/>
        </w:tabs>
        <w:rPr>
          <w:spacing w:val="-6"/>
          <w:szCs w:val="28"/>
          <w:lang w:val="uk-UA"/>
        </w:rPr>
      </w:pPr>
    </w:p>
    <w:p w:rsidR="008D3EDE" w:rsidRDefault="008D3EDE" w:rsidP="008D3EDE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Документи кандидатів відповідають встановленим умовам, а також спеціальним вимогам, затвердженим наказом начальника Територіального управління Служби судової охорони у Вінницькій області </w:t>
      </w:r>
      <w:r w:rsidR="00894A2D">
        <w:rPr>
          <w:bCs/>
          <w:szCs w:val="28"/>
          <w:lang w:val="uk-UA"/>
        </w:rPr>
        <w:t>від 27.04.2020 № 106</w:t>
      </w:r>
      <w:r>
        <w:rPr>
          <w:bCs/>
          <w:szCs w:val="28"/>
          <w:lang w:val="uk-UA"/>
        </w:rPr>
        <w:t xml:space="preserve"> «Про оголошення конкурсу на зайняття вакантних посад в Територіальному управлінні Служби судової охорони у Вінницькій області»</w:t>
      </w:r>
      <w:r>
        <w:rPr>
          <w:color w:val="000000"/>
          <w:szCs w:val="28"/>
          <w:lang w:val="uk-UA"/>
        </w:rPr>
        <w:t>.</w:t>
      </w:r>
    </w:p>
    <w:p w:rsidR="008D3EDE" w:rsidRDefault="008D3EDE" w:rsidP="008D3EDE">
      <w:pPr>
        <w:tabs>
          <w:tab w:val="left" w:pos="993"/>
        </w:tabs>
        <w:rPr>
          <w:lang w:val="uk-UA"/>
        </w:rPr>
      </w:pPr>
    </w:p>
    <w:p w:rsidR="008D3EDE" w:rsidRDefault="008D3EDE" w:rsidP="008D3EDE">
      <w:pPr>
        <w:rPr>
          <w:spacing w:val="-6"/>
          <w:szCs w:val="28"/>
          <w:lang w:val="uk-UA"/>
        </w:rPr>
      </w:pPr>
      <w:r>
        <w:rPr>
          <w:b/>
          <w:szCs w:val="28"/>
          <w:lang w:val="uk-UA"/>
        </w:rPr>
        <w:t xml:space="preserve">Виступили: </w:t>
      </w:r>
      <w:r>
        <w:rPr>
          <w:szCs w:val="28"/>
          <w:lang w:val="uk-UA"/>
        </w:rPr>
        <w:t xml:space="preserve">Голова конкурсної комісії </w:t>
      </w:r>
      <w:r>
        <w:rPr>
          <w:bCs/>
          <w:szCs w:val="28"/>
          <w:lang w:val="uk-UA"/>
        </w:rPr>
        <w:t xml:space="preserve">Сокиран С.В. </w:t>
      </w:r>
      <w:r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:rsidR="008D3EDE" w:rsidRDefault="008D3EDE" w:rsidP="008D3EDE">
      <w:pPr>
        <w:tabs>
          <w:tab w:val="left" w:pos="709"/>
          <w:tab w:val="left" w:pos="851"/>
          <w:tab w:val="left" w:pos="1342"/>
        </w:tabs>
        <w:rPr>
          <w:b/>
          <w:i/>
          <w:iCs/>
          <w:szCs w:val="28"/>
          <w:lang w:val="uk-UA"/>
        </w:rPr>
      </w:pPr>
      <w:r>
        <w:rPr>
          <w:szCs w:val="28"/>
          <w:lang w:val="uk-UA"/>
        </w:rPr>
        <w:tab/>
      </w:r>
    </w:p>
    <w:p w:rsidR="008D3EDE" w:rsidRDefault="008D3EDE" w:rsidP="008D3EDE">
      <w:pPr>
        <w:rPr>
          <w:bCs/>
          <w:szCs w:val="28"/>
          <w:lang w:val="uk-UA"/>
        </w:rPr>
      </w:pPr>
      <w:r>
        <w:rPr>
          <w:b/>
          <w:i/>
          <w:iCs/>
          <w:szCs w:val="28"/>
          <w:lang w:val="uk-UA"/>
        </w:rPr>
        <w:t xml:space="preserve">Голосували:    </w:t>
      </w:r>
      <w:r>
        <w:rPr>
          <w:szCs w:val="28"/>
          <w:lang w:val="uk-UA"/>
        </w:rPr>
        <w:t>"</w:t>
      </w:r>
      <w:r>
        <w:rPr>
          <w:bCs/>
          <w:szCs w:val="28"/>
          <w:lang w:val="uk-UA"/>
        </w:rPr>
        <w:t>за</w:t>
      </w:r>
      <w:r>
        <w:rPr>
          <w:szCs w:val="28"/>
          <w:lang w:val="uk-UA"/>
        </w:rPr>
        <w:t xml:space="preserve">" </w:t>
      </w:r>
      <w:r>
        <w:rPr>
          <w:bCs/>
          <w:szCs w:val="28"/>
          <w:lang w:val="uk-UA"/>
        </w:rPr>
        <w:t>– одноголосно.</w:t>
      </w:r>
    </w:p>
    <w:p w:rsidR="008D3EDE" w:rsidRDefault="008D3EDE" w:rsidP="008D3EDE">
      <w:pPr>
        <w:rPr>
          <w:b/>
          <w:szCs w:val="28"/>
          <w:lang w:val="uk-UA"/>
        </w:rPr>
      </w:pPr>
    </w:p>
    <w:p w:rsidR="008D3EDE" w:rsidRDefault="008D3EDE" w:rsidP="008D3EDE">
      <w:pPr>
        <w:ind w:firstLine="708"/>
        <w:rPr>
          <w:spacing w:val="-6"/>
          <w:szCs w:val="28"/>
          <w:lang w:val="uk-UA"/>
        </w:rPr>
      </w:pPr>
      <w:r>
        <w:rPr>
          <w:b/>
          <w:szCs w:val="28"/>
          <w:lang w:val="uk-UA"/>
        </w:rPr>
        <w:t>Вирішили:</w:t>
      </w:r>
      <w:r>
        <w:rPr>
          <w:bCs/>
          <w:szCs w:val="28"/>
          <w:lang w:val="uk-UA"/>
        </w:rPr>
        <w:t xml:space="preserve"> в</w:t>
      </w:r>
      <w:r>
        <w:rPr>
          <w:szCs w:val="28"/>
          <w:lang w:val="uk-UA"/>
        </w:rPr>
        <w:t xml:space="preserve">изнати подані документи зазначених </w:t>
      </w:r>
      <w:r>
        <w:rPr>
          <w:spacing w:val="-6"/>
          <w:szCs w:val="28"/>
          <w:lang w:val="uk-UA"/>
        </w:rPr>
        <w:t xml:space="preserve">кандидатів </w:t>
      </w:r>
      <w:r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>
        <w:rPr>
          <w:szCs w:val="28"/>
          <w:lang w:val="uk-UA"/>
        </w:rPr>
        <w:t xml:space="preserve"> </w:t>
      </w:r>
    </w:p>
    <w:p w:rsidR="008D3EDE" w:rsidRDefault="008D3EDE" w:rsidP="008D3EDE">
      <w:pPr>
        <w:ind w:firstLine="708"/>
        <w:rPr>
          <w:szCs w:val="28"/>
          <w:lang w:val="uk-UA"/>
        </w:rPr>
      </w:pPr>
      <w:r>
        <w:rPr>
          <w:spacing w:val="-6"/>
          <w:szCs w:val="28"/>
          <w:lang w:val="uk-UA"/>
        </w:rPr>
        <w:t>Адміністратору Градижній А.М. поінформувати осіб, які подали документи для участі у конкурсі</w:t>
      </w:r>
      <w:r>
        <w:rPr>
          <w:szCs w:val="28"/>
          <w:lang w:val="uk-UA"/>
        </w:rPr>
        <w:t>, п</w:t>
      </w:r>
      <w:r>
        <w:rPr>
          <w:spacing w:val="-6"/>
          <w:szCs w:val="28"/>
          <w:lang w:val="uk-UA"/>
        </w:rPr>
        <w:t>ро прийняте конкурсною комісією рішення.</w:t>
      </w:r>
    </w:p>
    <w:p w:rsidR="008D3EDE" w:rsidRDefault="008D3EDE" w:rsidP="008D3EDE">
      <w:pPr>
        <w:rPr>
          <w:szCs w:val="28"/>
          <w:lang w:val="uk-UA"/>
        </w:rPr>
      </w:pPr>
    </w:p>
    <w:p w:rsidR="008D3EDE" w:rsidRDefault="008D3EDE" w:rsidP="008D3EDE">
      <w:pPr>
        <w:pStyle w:val="a3"/>
        <w:ind w:left="0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ПО ТРЕТЬОМУ ПУНКТУ ПОРЯДКУ ДЕННОГО:</w:t>
      </w:r>
    </w:p>
    <w:p w:rsidR="008D3EDE" w:rsidRDefault="008D3EDE" w:rsidP="008D3EDE">
      <w:pPr>
        <w:pStyle w:val="a3"/>
        <w:ind w:left="0"/>
        <w:jc w:val="both"/>
        <w:rPr>
          <w:lang w:val="uk-UA"/>
        </w:rPr>
      </w:pPr>
      <w:r>
        <w:rPr>
          <w:b/>
          <w:lang w:val="uk-UA"/>
        </w:rPr>
        <w:t xml:space="preserve"> </w:t>
      </w:r>
      <w:r>
        <w:rPr>
          <w:lang w:val="uk-UA"/>
        </w:rPr>
        <w:t>Затвердження змісту ситуаційних завдань та їх опечатування.</w:t>
      </w:r>
    </w:p>
    <w:p w:rsidR="008D3EDE" w:rsidRDefault="008D3EDE" w:rsidP="008D3EDE">
      <w:pPr>
        <w:pStyle w:val="a3"/>
        <w:ind w:left="0"/>
        <w:jc w:val="both"/>
        <w:rPr>
          <w:lang w:val="uk-UA"/>
        </w:rPr>
      </w:pPr>
    </w:p>
    <w:p w:rsidR="008D3EDE" w:rsidRDefault="008D3EDE" w:rsidP="008D3EDE">
      <w:pPr>
        <w:pStyle w:val="a3"/>
        <w:ind w:left="0"/>
        <w:jc w:val="both"/>
        <w:rPr>
          <w:lang w:val="uk-UA"/>
        </w:rPr>
      </w:pPr>
      <w:r>
        <w:rPr>
          <w:b/>
          <w:lang w:val="uk-UA"/>
        </w:rPr>
        <w:t>Виступили:</w:t>
      </w:r>
      <w:r>
        <w:rPr>
          <w:lang w:val="uk-UA"/>
        </w:rPr>
        <w:t xml:space="preserve"> Голова конкурсної комісії Сокиран С.В. запропонував затвердити ситуаційні завдання для проведення конкурсу, </w:t>
      </w:r>
      <w:proofErr w:type="spellStart"/>
      <w:r>
        <w:rPr>
          <w:lang w:val="uk-UA"/>
        </w:rPr>
        <w:t>законвертувати</w:t>
      </w:r>
      <w:proofErr w:type="spellEnd"/>
      <w:r>
        <w:rPr>
          <w:lang w:val="uk-UA"/>
        </w:rPr>
        <w:t xml:space="preserve"> та передати їх адміністратору Градижній А.М. для збереження.</w:t>
      </w:r>
    </w:p>
    <w:p w:rsidR="008D3EDE" w:rsidRDefault="008D3EDE" w:rsidP="008D3EDE">
      <w:pPr>
        <w:pStyle w:val="a3"/>
        <w:ind w:left="0"/>
        <w:jc w:val="both"/>
        <w:rPr>
          <w:lang w:val="uk-UA"/>
        </w:rPr>
      </w:pPr>
    </w:p>
    <w:p w:rsidR="008D3EDE" w:rsidRDefault="008D3EDE" w:rsidP="008D3EDE">
      <w:pPr>
        <w:rPr>
          <w:bCs/>
          <w:szCs w:val="28"/>
          <w:lang w:val="uk-UA"/>
        </w:rPr>
      </w:pPr>
      <w:r>
        <w:rPr>
          <w:b/>
          <w:i/>
          <w:iCs/>
          <w:szCs w:val="28"/>
          <w:lang w:val="uk-UA"/>
        </w:rPr>
        <w:t xml:space="preserve">Голосували:    </w:t>
      </w:r>
      <w:r>
        <w:rPr>
          <w:szCs w:val="28"/>
          <w:lang w:val="uk-UA"/>
        </w:rPr>
        <w:t>"</w:t>
      </w:r>
      <w:r>
        <w:rPr>
          <w:bCs/>
          <w:szCs w:val="28"/>
          <w:lang w:val="uk-UA"/>
        </w:rPr>
        <w:t>за</w:t>
      </w:r>
      <w:r>
        <w:rPr>
          <w:szCs w:val="28"/>
          <w:lang w:val="uk-UA"/>
        </w:rPr>
        <w:t xml:space="preserve">" </w:t>
      </w:r>
      <w:r>
        <w:rPr>
          <w:bCs/>
          <w:szCs w:val="28"/>
          <w:lang w:val="uk-UA"/>
        </w:rPr>
        <w:t>– одноголосно.</w:t>
      </w:r>
    </w:p>
    <w:p w:rsidR="008D3EDE" w:rsidRDefault="008D3EDE" w:rsidP="008D3EDE">
      <w:pPr>
        <w:rPr>
          <w:b/>
          <w:szCs w:val="28"/>
          <w:lang w:val="uk-UA"/>
        </w:rPr>
      </w:pPr>
    </w:p>
    <w:p w:rsidR="008D3EDE" w:rsidRDefault="008D3EDE" w:rsidP="008D3EDE">
      <w:pPr>
        <w:pStyle w:val="a3"/>
        <w:ind w:left="0"/>
        <w:jc w:val="both"/>
        <w:rPr>
          <w:lang w:val="uk-UA"/>
        </w:rPr>
      </w:pPr>
      <w:r>
        <w:rPr>
          <w:b/>
          <w:lang w:val="uk-UA"/>
        </w:rPr>
        <w:t xml:space="preserve">Вирішили: </w:t>
      </w:r>
      <w:r>
        <w:rPr>
          <w:lang w:val="uk-UA"/>
        </w:rPr>
        <w:t xml:space="preserve">затвердити ситуаційні завдання для проведення конкурсу, </w:t>
      </w:r>
      <w:proofErr w:type="spellStart"/>
      <w:r>
        <w:rPr>
          <w:lang w:val="uk-UA"/>
        </w:rPr>
        <w:t>законвертувати</w:t>
      </w:r>
      <w:proofErr w:type="spellEnd"/>
      <w:r>
        <w:rPr>
          <w:lang w:val="uk-UA"/>
        </w:rPr>
        <w:t xml:space="preserve"> та передати їх адміністратору Градижній А.М. для збереження.</w:t>
      </w:r>
    </w:p>
    <w:p w:rsidR="008D3EDE" w:rsidRDefault="008D3EDE" w:rsidP="008D3EDE">
      <w:pPr>
        <w:rPr>
          <w:b/>
          <w:szCs w:val="28"/>
          <w:lang w:val="uk-UA"/>
        </w:rPr>
      </w:pPr>
    </w:p>
    <w:p w:rsidR="008D3EDE" w:rsidRDefault="008D3EDE" w:rsidP="008D3EDE">
      <w:pPr>
        <w:rPr>
          <w:szCs w:val="28"/>
          <w:lang w:val="uk-UA"/>
        </w:rPr>
      </w:pPr>
    </w:p>
    <w:p w:rsidR="008D3EDE" w:rsidRDefault="008D3EDE" w:rsidP="008D3EDE">
      <w:pPr>
        <w:ind w:firstLine="708"/>
        <w:rPr>
          <w:b/>
          <w:szCs w:val="28"/>
          <w:lang w:val="uk-UA"/>
        </w:rPr>
      </w:pPr>
      <w:r>
        <w:rPr>
          <w:szCs w:val="28"/>
          <w:lang w:val="uk-UA"/>
        </w:rPr>
        <w:lastRenderedPageBreak/>
        <w:t>Оскільки питання порядку денного вичерпані, засідання Комісії для проведення конкурсу на зайняття вакантних посад співробітників ТУ ССО у Вінницькій області вважати закритим.</w:t>
      </w:r>
    </w:p>
    <w:p w:rsidR="008D3EDE" w:rsidRDefault="008D3EDE" w:rsidP="008D3ED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 конкурсної комісії: 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_______________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Сергій СОКИРАН</w:t>
      </w:r>
    </w:p>
    <w:p w:rsidR="008D3EDE" w:rsidRDefault="008D3EDE" w:rsidP="008D3ED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(підпис) </w:t>
      </w:r>
    </w:p>
    <w:p w:rsidR="008D3EDE" w:rsidRDefault="008D3EDE" w:rsidP="008D3EDE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Члени конкурсної комісії: 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_______________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Юрій ЧУБЕНКО</w:t>
      </w:r>
    </w:p>
    <w:p w:rsidR="008D3EDE" w:rsidRDefault="008D3EDE" w:rsidP="008D3ED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(підпис) </w:t>
      </w:r>
    </w:p>
    <w:p w:rsidR="008D3EDE" w:rsidRDefault="008D3EDE" w:rsidP="008D3EDE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Олег РУДИК</w:t>
      </w:r>
    </w:p>
    <w:p w:rsidR="008D3EDE" w:rsidRDefault="008D3EDE" w:rsidP="008D3ED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(підпис) </w:t>
      </w: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D3EDE" w:rsidRDefault="008D3EDE" w:rsidP="008D3ED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Руслан ЧЕРНЕЦЬКИЙ</w:t>
      </w:r>
    </w:p>
    <w:p w:rsidR="008D3EDE" w:rsidRDefault="008D3EDE" w:rsidP="008D3EDE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(підпис) </w:t>
      </w:r>
    </w:p>
    <w:p w:rsidR="008D3EDE" w:rsidRDefault="008D3EDE" w:rsidP="008D3EDE">
      <w:pPr>
        <w:rPr>
          <w:lang w:val="uk-UA"/>
        </w:rPr>
      </w:pPr>
    </w:p>
    <w:p w:rsidR="008D3EDE" w:rsidRPr="003A1B90" w:rsidRDefault="008D3EDE" w:rsidP="008D3EDE">
      <w:pPr>
        <w:rPr>
          <w:lang w:val="uk-UA"/>
        </w:rPr>
      </w:pPr>
    </w:p>
    <w:p w:rsidR="00CC2C92" w:rsidRPr="008D3EDE" w:rsidRDefault="00CC2C92">
      <w:pPr>
        <w:rPr>
          <w:lang w:val="uk-UA"/>
        </w:rPr>
      </w:pPr>
    </w:p>
    <w:sectPr w:rsidR="00CC2C92" w:rsidRPr="008D3E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EC"/>
    <w:rsid w:val="000360EF"/>
    <w:rsid w:val="00142F99"/>
    <w:rsid w:val="00333C8C"/>
    <w:rsid w:val="004B3D52"/>
    <w:rsid w:val="00572E66"/>
    <w:rsid w:val="005A28FD"/>
    <w:rsid w:val="007C7BBB"/>
    <w:rsid w:val="00894A2D"/>
    <w:rsid w:val="008D3EDE"/>
    <w:rsid w:val="00A74086"/>
    <w:rsid w:val="00CC2C92"/>
    <w:rsid w:val="00E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D3EDE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8D3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3EDE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8D3E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D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D3EDE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8D3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D3EDE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8D3EDE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8D3E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D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5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Iрина Кузьмiна</cp:lastModifiedBy>
  <cp:revision>11</cp:revision>
  <cp:lastPrinted>2020-05-07T13:02:00Z</cp:lastPrinted>
  <dcterms:created xsi:type="dcterms:W3CDTF">2020-05-07T12:42:00Z</dcterms:created>
  <dcterms:modified xsi:type="dcterms:W3CDTF">2020-05-08T10:42:00Z</dcterms:modified>
</cp:coreProperties>
</file>