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  <w:bookmarkStart w:id="0" w:name="_GoBack"/>
      <w:bookmarkEnd w:id="0"/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7049E4" w:rsidRDefault="002A1632" w:rsidP="002A1632">
      <w:pPr>
        <w:jc w:val="center"/>
        <w:rPr>
          <w:sz w:val="28"/>
          <w:szCs w:val="28"/>
        </w:rPr>
      </w:pPr>
      <w:r w:rsidRPr="005B0ED9">
        <w:rPr>
          <w:sz w:val="28"/>
          <w:szCs w:val="28"/>
        </w:rPr>
        <w:t xml:space="preserve">за результатами добору з призначення на посаду </w:t>
      </w:r>
    </w:p>
    <w:p w:rsidR="007049E4" w:rsidRDefault="002A1632" w:rsidP="007049E4">
      <w:pPr>
        <w:jc w:val="center"/>
        <w:rPr>
          <w:b/>
          <w:sz w:val="28"/>
          <w:szCs w:val="28"/>
        </w:rPr>
      </w:pPr>
      <w:r w:rsidRPr="005B0ED9">
        <w:rPr>
          <w:sz w:val="28"/>
          <w:szCs w:val="28"/>
        </w:rPr>
        <w:t xml:space="preserve">головного спеціаліста </w:t>
      </w:r>
      <w:r w:rsidR="007049E4">
        <w:rPr>
          <w:sz w:val="28"/>
          <w:szCs w:val="28"/>
        </w:rPr>
        <w:t>сектору по роботі з персоналом</w:t>
      </w:r>
      <w:r w:rsidR="007049E4">
        <w:rPr>
          <w:b/>
          <w:sz w:val="28"/>
          <w:szCs w:val="28"/>
        </w:rPr>
        <w:t xml:space="preserve"> </w:t>
      </w:r>
    </w:p>
    <w:p w:rsidR="002A1632" w:rsidRPr="001C733E" w:rsidRDefault="002A1632" w:rsidP="007049E4">
      <w:pPr>
        <w:jc w:val="center"/>
        <w:rPr>
          <w:sz w:val="28"/>
          <w:szCs w:val="28"/>
        </w:rPr>
      </w:pPr>
      <w:r w:rsidRPr="001C733E">
        <w:rPr>
          <w:sz w:val="28"/>
          <w:szCs w:val="28"/>
        </w:rPr>
        <w:t>шляхом укладення контракту</w:t>
      </w:r>
    </w:p>
    <w:p w:rsidR="002A1632" w:rsidRPr="007974D2" w:rsidRDefault="002A1632" w:rsidP="002A1632">
      <w:pPr>
        <w:spacing w:after="120"/>
        <w:jc w:val="center"/>
        <w:rPr>
          <w:b/>
          <w:sz w:val="2"/>
          <w:szCs w:val="2"/>
        </w:rPr>
      </w:pPr>
    </w:p>
    <w:p w:rsidR="002A1632" w:rsidRDefault="002A1632" w:rsidP="002A1632">
      <w:pPr>
        <w:jc w:val="center"/>
        <w:rPr>
          <w:sz w:val="28"/>
          <w:szCs w:val="28"/>
        </w:rPr>
      </w:pPr>
      <w:r w:rsidRPr="00095251">
        <w:rPr>
          <w:sz w:val="28"/>
          <w:szCs w:val="28"/>
        </w:rPr>
        <w:t xml:space="preserve">(наказ </w:t>
      </w:r>
      <w:r>
        <w:rPr>
          <w:sz w:val="28"/>
          <w:szCs w:val="28"/>
        </w:rPr>
        <w:t xml:space="preserve">Територіального управління Державної судової адміністрації  України </w:t>
      </w:r>
    </w:p>
    <w:p w:rsidR="002A1632" w:rsidRPr="00C03535" w:rsidRDefault="002A1632" w:rsidP="00C54CB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Вінницькій області </w:t>
      </w:r>
      <w:r w:rsidRPr="00095251">
        <w:rPr>
          <w:sz w:val="28"/>
          <w:szCs w:val="28"/>
        </w:rPr>
        <w:t xml:space="preserve">від </w:t>
      </w:r>
      <w:r w:rsidR="00C03535">
        <w:rPr>
          <w:sz w:val="28"/>
          <w:szCs w:val="28"/>
          <w:lang w:val="ru-RU"/>
        </w:rPr>
        <w:t>03</w:t>
      </w:r>
      <w:r w:rsidR="00C03535">
        <w:rPr>
          <w:sz w:val="28"/>
          <w:szCs w:val="28"/>
        </w:rPr>
        <w:t xml:space="preserve"> </w:t>
      </w:r>
      <w:r w:rsidR="00C03535">
        <w:rPr>
          <w:sz w:val="28"/>
          <w:szCs w:val="28"/>
          <w:lang w:val="ru-RU"/>
        </w:rPr>
        <w:t>листопада</w:t>
      </w:r>
      <w:r w:rsidRPr="00095251">
        <w:rPr>
          <w:sz w:val="28"/>
          <w:szCs w:val="28"/>
        </w:rPr>
        <w:t xml:space="preserve"> 2020 </w:t>
      </w:r>
      <w:r w:rsidRPr="00C03535">
        <w:rPr>
          <w:sz w:val="28"/>
          <w:szCs w:val="28"/>
        </w:rPr>
        <w:t xml:space="preserve">року № </w:t>
      </w:r>
      <w:r w:rsidR="00C03535" w:rsidRPr="00C03535">
        <w:rPr>
          <w:sz w:val="28"/>
          <w:szCs w:val="28"/>
        </w:rPr>
        <w:t>1</w:t>
      </w:r>
      <w:r w:rsidR="00C03535" w:rsidRPr="00C03535">
        <w:rPr>
          <w:sz w:val="28"/>
          <w:szCs w:val="28"/>
          <w:lang w:val="ru-RU"/>
        </w:rPr>
        <w:t>39</w:t>
      </w:r>
      <w:r w:rsidRPr="00C03535">
        <w:rPr>
          <w:sz w:val="28"/>
          <w:szCs w:val="28"/>
        </w:rPr>
        <w:t xml:space="preserve">-к «Про </w:t>
      </w:r>
      <w:r w:rsidRPr="00C03535">
        <w:rPr>
          <w:bCs/>
          <w:sz w:val="28"/>
          <w:szCs w:val="28"/>
        </w:rPr>
        <w:t>необхідність призначення на вакантну посаду державної служби категорії «В»</w:t>
      </w:r>
    </w:p>
    <w:p w:rsidR="002A1632" w:rsidRPr="00C03535" w:rsidRDefault="002A1632" w:rsidP="00C54CB4">
      <w:pPr>
        <w:pStyle w:val="1"/>
        <w:jc w:val="center"/>
        <w:rPr>
          <w:bCs/>
          <w:szCs w:val="28"/>
          <w:lang w:val="ru-RU"/>
        </w:rPr>
      </w:pPr>
      <w:r w:rsidRPr="00C03535">
        <w:rPr>
          <w:bCs/>
          <w:szCs w:val="28"/>
        </w:rPr>
        <w:t>в ТУ ДСА України в Вінницькій області</w:t>
      </w:r>
      <w:r w:rsidR="00C03535" w:rsidRPr="00C03535">
        <w:rPr>
          <w:bCs/>
          <w:lang w:val="ru-RU"/>
        </w:rPr>
        <w:t xml:space="preserve">, </w:t>
      </w:r>
      <w:r w:rsidR="00C03535" w:rsidRPr="00C03535">
        <w:rPr>
          <w:bCs/>
          <w:szCs w:val="28"/>
        </w:rPr>
        <w:t>на період дії карантину</w:t>
      </w:r>
      <w:r w:rsidRPr="00C03535">
        <w:rPr>
          <w:bCs/>
          <w:szCs w:val="28"/>
        </w:rPr>
        <w:t>»</w:t>
      </w:r>
    </w:p>
    <w:p w:rsidR="002A1632" w:rsidRPr="007A559A" w:rsidRDefault="002A1632" w:rsidP="007974D2">
      <w:pPr>
        <w:spacing w:before="120" w:after="60"/>
        <w:jc w:val="center"/>
        <w:rPr>
          <w:bCs/>
          <w:sz w:val="28"/>
          <w:szCs w:val="28"/>
          <w:lang w:val="ru-RU"/>
        </w:rPr>
      </w:pPr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ТУ ДСА </w:t>
      </w:r>
      <w:r>
        <w:rPr>
          <w:bCs/>
          <w:sz w:val="28"/>
          <w:szCs w:val="28"/>
        </w:rPr>
        <w:t>України в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інницькій області</w:t>
      </w:r>
      <w:r w:rsidRPr="007A559A">
        <w:rPr>
          <w:bCs/>
          <w:sz w:val="28"/>
          <w:szCs w:val="28"/>
          <w:lang w:val="ru-RU"/>
        </w:rPr>
        <w:t xml:space="preserve"> </w:t>
      </w:r>
      <w:r w:rsidR="00C03535">
        <w:rPr>
          <w:bCs/>
          <w:sz w:val="28"/>
          <w:szCs w:val="28"/>
          <w:lang w:val="ru-RU"/>
        </w:rPr>
        <w:t>ТУ ДСАВО-005</w:t>
      </w:r>
    </w:p>
    <w:p w:rsidR="002A1632" w:rsidRPr="002A1632" w:rsidRDefault="002A1632" w:rsidP="002A1632">
      <w:pPr>
        <w:spacing w:after="120"/>
        <w:jc w:val="center"/>
        <w:rPr>
          <w:bCs/>
          <w:sz w:val="2"/>
          <w:szCs w:val="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Default="00C03535" w:rsidP="007974D2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ШАРКЕВИЧ</w:t>
            </w:r>
          </w:p>
          <w:p w:rsidR="00C03535" w:rsidRDefault="00C03535" w:rsidP="007974D2">
            <w:pPr>
              <w:jc w:val="center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Олена</w:t>
            </w:r>
            <w:proofErr w:type="spellEnd"/>
          </w:p>
          <w:p w:rsidR="00C03535" w:rsidRPr="00C03535" w:rsidRDefault="00C03535" w:rsidP="007974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Іванівна</w:t>
            </w:r>
          </w:p>
        </w:tc>
        <w:tc>
          <w:tcPr>
            <w:tcW w:w="3261" w:type="dxa"/>
            <w:shd w:val="clear" w:color="auto" w:fill="auto"/>
          </w:tcPr>
          <w:p w:rsidR="00C03535" w:rsidRDefault="002A1632" w:rsidP="00C03535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 xml:space="preserve">Головний спеціаліст </w:t>
            </w:r>
            <w:r w:rsidR="00C03535">
              <w:rPr>
                <w:sz w:val="27"/>
                <w:szCs w:val="27"/>
              </w:rPr>
              <w:t xml:space="preserve">сектору по роботі </w:t>
            </w:r>
          </w:p>
          <w:p w:rsidR="002A1632" w:rsidRPr="007974D2" w:rsidRDefault="00C03535" w:rsidP="00C035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 персоналом</w:t>
            </w:r>
          </w:p>
        </w:tc>
        <w:tc>
          <w:tcPr>
            <w:tcW w:w="3543" w:type="dxa"/>
            <w:shd w:val="clear" w:color="auto" w:fill="auto"/>
          </w:tcPr>
          <w:p w:rsidR="002A1632" w:rsidRPr="00C54CB4" w:rsidRDefault="002A1632" w:rsidP="00C03535">
            <w:pPr>
              <w:rPr>
                <w:spacing w:val="-4"/>
                <w:sz w:val="27"/>
                <w:szCs w:val="27"/>
              </w:rPr>
            </w:pPr>
            <w:r w:rsidRPr="00C54CB4">
              <w:rPr>
                <w:spacing w:val="-4"/>
                <w:sz w:val="27"/>
                <w:szCs w:val="27"/>
              </w:rPr>
              <w:t xml:space="preserve">З </w:t>
            </w:r>
            <w:r w:rsidR="00C03535" w:rsidRPr="00C54CB4">
              <w:rPr>
                <w:spacing w:val="-4"/>
                <w:sz w:val="27"/>
                <w:szCs w:val="27"/>
              </w:rPr>
              <w:t>30 листопада</w:t>
            </w:r>
            <w:r w:rsidRPr="00C54CB4">
              <w:rPr>
                <w:spacing w:val="-4"/>
                <w:sz w:val="27"/>
                <w:szCs w:val="27"/>
              </w:rPr>
              <w:t xml:space="preserve"> 2020 року</w:t>
            </w:r>
            <w:r w:rsidR="00C03535" w:rsidRPr="00C54CB4">
              <w:rPr>
                <w:spacing w:val="-4"/>
                <w:sz w:val="27"/>
                <w:szCs w:val="27"/>
              </w:rPr>
              <w:t>, на період відпустки основного працівника для догляду за дитиною до досягнення нею трирічного віку та</w:t>
            </w:r>
            <w:r w:rsidRPr="00C54CB4">
              <w:rPr>
                <w:spacing w:val="-4"/>
                <w:sz w:val="27"/>
                <w:szCs w:val="27"/>
              </w:rPr>
              <w:t xml:space="preserve"> на період дії карантину, установленого Кабінетом Міністрів України з метою запобігання поширенню на </w:t>
            </w:r>
            <w:r w:rsidRPr="00C54CB4">
              <w:rPr>
                <w:spacing w:val="-6"/>
                <w:sz w:val="27"/>
                <w:szCs w:val="27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Pr="00C54CB4">
              <w:rPr>
                <w:spacing w:val="-6"/>
                <w:sz w:val="27"/>
                <w:szCs w:val="27"/>
              </w:rPr>
              <w:t>коронавірусом</w:t>
            </w:r>
            <w:proofErr w:type="spellEnd"/>
            <w:r w:rsidRPr="00C54CB4">
              <w:rPr>
                <w:spacing w:val="-6"/>
                <w:sz w:val="27"/>
                <w:szCs w:val="27"/>
              </w:rPr>
              <w:t xml:space="preserve"> SARS-CoV-2, та до дня визначення</w:t>
            </w:r>
            <w:r w:rsidRPr="00C54CB4">
              <w:rPr>
                <w:spacing w:val="-4"/>
                <w:sz w:val="27"/>
                <w:szCs w:val="27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C03535" w:rsidRDefault="00A70EBE" w:rsidP="002D1F1E">
      <w:pPr>
        <w:rPr>
          <w:i/>
          <w:sz w:val="8"/>
          <w:szCs w:val="8"/>
        </w:rPr>
      </w:pPr>
    </w:p>
    <w:tbl>
      <w:tblPr>
        <w:tblW w:w="9917" w:type="dxa"/>
        <w:tblInd w:w="-85" w:type="dxa"/>
        <w:tblLook w:val="00A0" w:firstRow="1" w:lastRow="0" w:firstColumn="1" w:lastColumn="0" w:noHBand="0" w:noVBand="0"/>
      </w:tblPr>
      <w:tblGrid>
        <w:gridCol w:w="5381"/>
        <w:gridCol w:w="4536"/>
      </w:tblGrid>
      <w:tr w:rsidR="00D97786" w:rsidRPr="00D72531" w:rsidTr="00D97786">
        <w:trPr>
          <w:cantSplit/>
        </w:trPr>
        <w:tc>
          <w:tcPr>
            <w:tcW w:w="5381" w:type="dxa"/>
            <w:tcMar>
              <w:left w:w="57" w:type="dxa"/>
              <w:right w:w="57" w:type="dxa"/>
            </w:tcMar>
          </w:tcPr>
          <w:p w:rsidR="00D97786" w:rsidRDefault="00D97786" w:rsidP="00A07F67">
            <w:pPr>
              <w:rPr>
                <w:b/>
                <w:sz w:val="28"/>
                <w:szCs w:val="28"/>
              </w:rPr>
            </w:pPr>
          </w:p>
          <w:p w:rsidR="00D97786" w:rsidRDefault="00D97786" w:rsidP="00A07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72531">
              <w:rPr>
                <w:b/>
                <w:sz w:val="28"/>
                <w:szCs w:val="28"/>
              </w:rPr>
              <w:t>авідувач сектору</w:t>
            </w:r>
          </w:p>
          <w:p w:rsidR="00D97786" w:rsidRDefault="00D97786" w:rsidP="00A07F67">
            <w:pPr>
              <w:rPr>
                <w:b/>
                <w:sz w:val="28"/>
                <w:szCs w:val="28"/>
              </w:rPr>
            </w:pPr>
            <w:r w:rsidRPr="00D72531">
              <w:rPr>
                <w:b/>
                <w:sz w:val="28"/>
                <w:szCs w:val="28"/>
              </w:rPr>
              <w:t>по роботі з персоналом</w:t>
            </w:r>
          </w:p>
          <w:p w:rsidR="00D97786" w:rsidRDefault="00D97786" w:rsidP="00A07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 ДСА України в Вінницькій області</w:t>
            </w:r>
          </w:p>
          <w:p w:rsidR="00D97786" w:rsidRPr="00D72531" w:rsidRDefault="00D97786" w:rsidP="00A07F67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97786" w:rsidRDefault="00D97786" w:rsidP="00A07F67">
            <w:pPr>
              <w:jc w:val="right"/>
              <w:rPr>
                <w:b/>
                <w:sz w:val="28"/>
                <w:szCs w:val="28"/>
              </w:rPr>
            </w:pPr>
          </w:p>
          <w:p w:rsidR="00D97786" w:rsidRDefault="00D97786" w:rsidP="00A07F67">
            <w:pPr>
              <w:jc w:val="right"/>
              <w:rPr>
                <w:b/>
                <w:sz w:val="28"/>
                <w:szCs w:val="28"/>
              </w:rPr>
            </w:pPr>
          </w:p>
          <w:p w:rsidR="00D97786" w:rsidRDefault="00D97786" w:rsidP="00D97786">
            <w:pPr>
              <w:jc w:val="right"/>
              <w:rPr>
                <w:b/>
                <w:sz w:val="28"/>
                <w:szCs w:val="28"/>
              </w:rPr>
            </w:pPr>
          </w:p>
          <w:p w:rsidR="00D97786" w:rsidRPr="00D97786" w:rsidRDefault="00D97786" w:rsidP="00D97786">
            <w:pPr>
              <w:tabs>
                <w:tab w:val="left" w:pos="127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97786">
              <w:rPr>
                <w:b/>
                <w:sz w:val="28"/>
                <w:szCs w:val="28"/>
              </w:rPr>
              <w:t>О.І. РУДИК</w:t>
            </w:r>
          </w:p>
        </w:tc>
      </w:tr>
    </w:tbl>
    <w:p w:rsidR="002D1F1E" w:rsidRPr="00A70EBE" w:rsidRDefault="002D1F1E" w:rsidP="000C1A99">
      <w:pPr>
        <w:spacing w:before="120"/>
        <w:jc w:val="both"/>
        <w:rPr>
          <w:b/>
          <w:sz w:val="18"/>
          <w:szCs w:val="18"/>
          <w:lang w:val="ru-RU"/>
        </w:rPr>
      </w:pPr>
    </w:p>
    <w:sectPr w:rsidR="002D1F1E" w:rsidRPr="00A70EBE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81048"/>
    <w:rsid w:val="00282AE0"/>
    <w:rsid w:val="00283EFF"/>
    <w:rsid w:val="00297A0B"/>
    <w:rsid w:val="002A1632"/>
    <w:rsid w:val="002A7377"/>
    <w:rsid w:val="002B35FD"/>
    <w:rsid w:val="002D1F1E"/>
    <w:rsid w:val="003463E4"/>
    <w:rsid w:val="0036285F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049E4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A14A68"/>
    <w:rsid w:val="00A70EBE"/>
    <w:rsid w:val="00A9085E"/>
    <w:rsid w:val="00AD4D69"/>
    <w:rsid w:val="00B82A9F"/>
    <w:rsid w:val="00BD7929"/>
    <w:rsid w:val="00BF2D12"/>
    <w:rsid w:val="00C03535"/>
    <w:rsid w:val="00C3755B"/>
    <w:rsid w:val="00C42A86"/>
    <w:rsid w:val="00C54142"/>
    <w:rsid w:val="00C54CB4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F1484"/>
    <w:rsid w:val="00EF294A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035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0353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035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0353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7725-05F0-4424-9B3C-DD3A3D5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Iрина Кузьмiна</cp:lastModifiedBy>
  <cp:revision>2</cp:revision>
  <cp:lastPrinted>2020-11-25T12:56:00Z</cp:lastPrinted>
  <dcterms:created xsi:type="dcterms:W3CDTF">2020-11-25T13:05:00Z</dcterms:created>
  <dcterms:modified xsi:type="dcterms:W3CDTF">2020-11-25T13:05:00Z</dcterms:modified>
</cp:coreProperties>
</file>