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6C56E" w14:textId="77777777"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14:paraId="1E40CD2D" w14:textId="77777777"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14:paraId="370C0460" w14:textId="32BDB4B5" w:rsidR="00600130" w:rsidRDefault="00FE507E" w:rsidP="005E2A36">
      <w:pPr>
        <w:ind w:left="5812"/>
      </w:pPr>
      <w:r>
        <w:rPr>
          <w:lang w:val="ru-RU"/>
        </w:rPr>
        <w:t xml:space="preserve"> </w:t>
      </w:r>
      <w:r w:rsidR="006616FF">
        <w:t xml:space="preserve">від </w:t>
      </w:r>
      <w:r w:rsidR="00352448">
        <w:rPr>
          <w:lang w:val="ru-RU"/>
        </w:rPr>
        <w:t>03.11.</w:t>
      </w:r>
      <w:r w:rsidR="004D6B2D">
        <w:t>2023</w:t>
      </w:r>
      <w:r w:rsidR="001D6A37">
        <w:t xml:space="preserve"> №</w:t>
      </w:r>
      <w:r w:rsidR="00352448">
        <w:rPr>
          <w:lang w:val="ru-RU"/>
        </w:rPr>
        <w:t>217</w:t>
      </w:r>
      <w:bookmarkStart w:id="0" w:name="_GoBack"/>
      <w:bookmarkEnd w:id="0"/>
      <w:r w:rsidR="001D6A37">
        <w:t xml:space="preserve"> </w:t>
      </w:r>
    </w:p>
    <w:p w14:paraId="6310A639" w14:textId="77777777" w:rsidR="00C707A1" w:rsidRPr="00173ADB" w:rsidRDefault="00C707A1" w:rsidP="005E2A36">
      <w:pPr>
        <w:ind w:left="5812"/>
        <w:rPr>
          <w:color w:val="FF0000"/>
        </w:rPr>
      </w:pPr>
    </w:p>
    <w:p w14:paraId="10C5C043" w14:textId="77777777"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14:paraId="0D6D7EDE" w14:textId="77777777" w:rsidR="005E2A36" w:rsidRPr="001D6A37" w:rsidRDefault="005E2A36" w:rsidP="005E2A36">
      <w:pPr>
        <w:jc w:val="center"/>
        <w:rPr>
          <w:b/>
          <w:lang w:eastAsia="en-US"/>
        </w:rPr>
      </w:pPr>
    </w:p>
    <w:p w14:paraId="3CA8CACA" w14:textId="77777777" w:rsidR="005E2A36" w:rsidRPr="001D6A37" w:rsidRDefault="005E2A36" w:rsidP="005E2A36">
      <w:pPr>
        <w:jc w:val="center"/>
        <w:rPr>
          <w:b/>
          <w:lang w:eastAsia="en-US"/>
        </w:rPr>
      </w:pPr>
      <w:r w:rsidRPr="001D6A37">
        <w:rPr>
          <w:b/>
          <w:lang w:eastAsia="en-US"/>
        </w:rPr>
        <w:t>УМОВИ</w:t>
      </w:r>
    </w:p>
    <w:p w14:paraId="32786D71" w14:textId="40B36A31" w:rsidR="005E2A36" w:rsidRPr="00D66A01" w:rsidRDefault="005E2A36" w:rsidP="002B1424">
      <w:pPr>
        <w:tabs>
          <w:tab w:val="left" w:pos="0"/>
        </w:tabs>
        <w:ind w:right="-1" w:firstLine="709"/>
        <w:jc w:val="center"/>
        <w:rPr>
          <w:b/>
        </w:rPr>
      </w:pPr>
      <w:r w:rsidRPr="00D66A01">
        <w:rPr>
          <w:b/>
          <w:lang w:eastAsia="en-US"/>
        </w:rPr>
        <w:t xml:space="preserve">проведення конкурсу на зайняття вакантної посади </w:t>
      </w:r>
      <w:r w:rsidR="00CD4637" w:rsidRPr="00D66A01">
        <w:rPr>
          <w:b/>
        </w:rPr>
        <w:t xml:space="preserve">контролера </w:t>
      </w:r>
      <w:r w:rsidR="00D04B92">
        <w:rPr>
          <w:b/>
        </w:rPr>
        <w:t xml:space="preserve">             </w:t>
      </w:r>
      <w:r w:rsidR="00026BB1" w:rsidRPr="00026BB1">
        <w:rPr>
          <w:b/>
        </w:rPr>
        <w:t xml:space="preserve">ІІ категорії </w:t>
      </w:r>
      <w:r w:rsidR="007916FD" w:rsidRPr="007916FD">
        <w:rPr>
          <w:b/>
        </w:rPr>
        <w:t>2 відділення (м. Вінниця) (Вінницький апеляційний суд) 2 взводу охорони (м. Вінниця) 1 підрозділу охорони (м. Вінниця)</w:t>
      </w:r>
      <w:r w:rsidR="00D66A01" w:rsidRPr="00D66A01">
        <w:rPr>
          <w:b/>
        </w:rPr>
        <w:t xml:space="preserve"> </w:t>
      </w:r>
      <w:r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510B5B85" w14:textId="77777777" w:rsidR="005E2A36" w:rsidRDefault="005E2A36" w:rsidP="005E2A36">
      <w:pPr>
        <w:jc w:val="center"/>
        <w:rPr>
          <w:b/>
          <w:color w:val="FF0000"/>
          <w:lang w:eastAsia="en-US"/>
        </w:rPr>
      </w:pPr>
    </w:p>
    <w:p w14:paraId="3EC4942F" w14:textId="77777777" w:rsidR="00396445" w:rsidRPr="001D6A37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14:paraId="1675A3D2" w14:textId="14A2640C" w:rsidR="00D66A01" w:rsidRPr="00D66A01" w:rsidRDefault="00E41E71" w:rsidP="004457F1">
      <w:pPr>
        <w:tabs>
          <w:tab w:val="left" w:pos="0"/>
        </w:tabs>
        <w:ind w:right="-1" w:firstLine="851"/>
        <w:jc w:val="both"/>
        <w:rPr>
          <w:b/>
        </w:rPr>
      </w:pPr>
      <w:r>
        <w:rPr>
          <w:b/>
        </w:rPr>
        <w:t xml:space="preserve">1. </w:t>
      </w:r>
      <w:r w:rsidR="005E2A36" w:rsidRPr="001D6A37">
        <w:rPr>
          <w:b/>
        </w:rPr>
        <w:t>Основні повноваження</w:t>
      </w:r>
      <w:r w:rsidR="00125833" w:rsidRPr="001D6A37">
        <w:rPr>
          <w:b/>
          <w:lang w:eastAsia="en-US"/>
        </w:rPr>
        <w:t xml:space="preserve"> </w:t>
      </w:r>
      <w:r w:rsidR="007916FD" w:rsidRPr="007916FD">
        <w:rPr>
          <w:b/>
          <w:lang w:eastAsia="en-US"/>
        </w:rPr>
        <w:t>контролера ІІ категорії 2 відділення                      (м. Вінниця) (Вінницький апеляційний суд) 2 взводу охорони (м. Вінниця)            1 підрозділу охорони (м. Вінниця)</w:t>
      </w:r>
      <w:r w:rsidR="00D66A01" w:rsidRPr="00D66A01">
        <w:rPr>
          <w:b/>
        </w:rPr>
        <w:t xml:space="preserve"> </w:t>
      </w:r>
      <w:r w:rsidR="00D66A01" w:rsidRPr="00D66A01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>
        <w:rPr>
          <w:b/>
          <w:lang w:eastAsia="en-US"/>
        </w:rPr>
        <w:t>:</w:t>
      </w:r>
    </w:p>
    <w:p w14:paraId="23CCCE0A" w14:textId="77777777" w:rsidR="00C83BD3" w:rsidRPr="00370943" w:rsidRDefault="00C83BD3" w:rsidP="004457F1">
      <w:pPr>
        <w:tabs>
          <w:tab w:val="left" w:pos="0"/>
        </w:tabs>
        <w:ind w:firstLine="851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14:paraId="03090A63" w14:textId="77777777" w:rsidR="00C83BD3" w:rsidRPr="00370943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0CE026A6" w14:textId="77777777" w:rsidR="00C83BD3" w:rsidRPr="00370943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bookmarkStart w:id="1" w:name="n1897"/>
      <w:bookmarkEnd w:id="1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0E376801" w14:textId="77777777" w:rsidR="00C83BD3" w:rsidRPr="00370943" w:rsidRDefault="00C83BD3" w:rsidP="004457F1">
      <w:pPr>
        <w:tabs>
          <w:tab w:val="left" w:pos="0"/>
        </w:tabs>
        <w:ind w:firstLine="851"/>
        <w:jc w:val="both"/>
      </w:pPr>
      <w:bookmarkStart w:id="2" w:name="n1898"/>
      <w:bookmarkEnd w:id="2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E9DB396" w14:textId="77777777" w:rsidR="00C83BD3" w:rsidRPr="00370943" w:rsidRDefault="00C83BD3" w:rsidP="004457F1">
      <w:pPr>
        <w:tabs>
          <w:tab w:val="left" w:pos="0"/>
        </w:tabs>
        <w:ind w:firstLine="851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14:paraId="02FF6C28" w14:textId="77777777" w:rsidR="00C83BD3" w:rsidRPr="006F0AF8" w:rsidRDefault="00C83BD3" w:rsidP="004457F1">
      <w:pPr>
        <w:tabs>
          <w:tab w:val="left" w:pos="0"/>
        </w:tabs>
        <w:ind w:left="6" w:firstLine="851"/>
        <w:jc w:val="both"/>
        <w:rPr>
          <w:b/>
        </w:rPr>
      </w:pPr>
    </w:p>
    <w:p w14:paraId="1BE4F08F" w14:textId="4DDA6D0F" w:rsidR="005E2A36" w:rsidRPr="00C22490" w:rsidRDefault="005E2A36" w:rsidP="004457F1">
      <w:pPr>
        <w:tabs>
          <w:tab w:val="left" w:pos="0"/>
        </w:tabs>
        <w:ind w:firstLine="851"/>
        <w:rPr>
          <w:b/>
        </w:rPr>
      </w:pPr>
      <w:r w:rsidRPr="00C22490">
        <w:rPr>
          <w:b/>
        </w:rPr>
        <w:t>2. Умови оплати праці:</w:t>
      </w:r>
    </w:p>
    <w:p w14:paraId="38ED5001" w14:textId="77777777" w:rsidR="005E2A36" w:rsidRPr="00C22490" w:rsidRDefault="005E2A36" w:rsidP="004457F1">
      <w:pPr>
        <w:tabs>
          <w:tab w:val="left" w:pos="0"/>
        </w:tabs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>,00 гривень відповідно до постанови Кабінету Міністрів України від 03</w:t>
      </w:r>
      <w:r w:rsidR="00FB7767">
        <w:t>.04.</w:t>
      </w:r>
      <w:r w:rsidRPr="00C22490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14:paraId="72D290D4" w14:textId="77777777" w:rsidR="005E2A36" w:rsidRPr="00C22490" w:rsidRDefault="005E2A36" w:rsidP="004457F1">
      <w:pPr>
        <w:tabs>
          <w:tab w:val="left" w:pos="0"/>
        </w:tabs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30B0351" w14:textId="77777777"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14:paraId="288AED01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14:paraId="74B30A24" w14:textId="77777777"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14:paraId="1398EB8F" w14:textId="77777777"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14:paraId="6C9196C0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14:paraId="285140BB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02D1EDF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>2) копія паспорта громадянина України</w:t>
      </w:r>
      <w:r w:rsidR="00D6258B">
        <w:t>, картка платника податків</w:t>
      </w:r>
      <w:r w:rsidRPr="00667578">
        <w:t xml:space="preserve">; </w:t>
      </w:r>
    </w:p>
    <w:p w14:paraId="6E064227" w14:textId="77777777"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свідоцтв,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14:paraId="0124B6A7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14:paraId="787FC81B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</w:t>
      </w:r>
      <w:r w:rsidR="00D6258B">
        <w:t>, анкета</w:t>
      </w:r>
      <w:r w:rsidR="005E2A36" w:rsidRPr="00667578">
        <w:t>;</w:t>
      </w:r>
    </w:p>
    <w:p w14:paraId="592CB0CA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14:paraId="228719DD" w14:textId="77777777"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14:paraId="33F7FD04" w14:textId="77777777"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14:paraId="4BB2521A" w14:textId="77777777"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13048C82" w14:textId="77777777"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14:paraId="308F21A2" w14:textId="77777777"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14:paraId="7E0A057C" w14:textId="77777777" w:rsidR="00B8499C" w:rsidRPr="00667578" w:rsidRDefault="00B8499C" w:rsidP="005E2A36">
      <w:pPr>
        <w:spacing w:line="244" w:lineRule="auto"/>
        <w:ind w:firstLine="851"/>
        <w:jc w:val="both"/>
      </w:pPr>
    </w:p>
    <w:p w14:paraId="61816ABE" w14:textId="77777777"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CE8EF3D" w14:textId="77777777"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14:paraId="4F2EC66F" w14:textId="5ACB219B" w:rsidR="0068363B" w:rsidRPr="0068363B" w:rsidRDefault="0068363B" w:rsidP="0068363B">
      <w:pPr>
        <w:ind w:firstLine="773"/>
        <w:jc w:val="both"/>
      </w:pPr>
      <w:r w:rsidRPr="0068363B">
        <w:t xml:space="preserve">Документи приймаються з 09.00 год. </w:t>
      </w:r>
      <w:r w:rsidR="00C90795">
        <w:rPr>
          <w:lang w:val="ru-RU"/>
        </w:rPr>
        <w:t xml:space="preserve">06 листопада </w:t>
      </w:r>
      <w:r w:rsidRPr="0068363B">
        <w:t>2023 року до 1</w:t>
      </w:r>
      <w:r w:rsidR="00426309">
        <w:rPr>
          <w:lang w:val="ru-RU"/>
        </w:rPr>
        <w:t>3</w:t>
      </w:r>
      <w:r w:rsidRPr="0068363B">
        <w:t xml:space="preserve">.00 год.                       </w:t>
      </w:r>
      <w:r w:rsidR="00C90795" w:rsidRPr="00352448">
        <w:t xml:space="preserve">17 листопада </w:t>
      </w:r>
      <w:r w:rsidRPr="0068363B">
        <w:t>2023 року за адресою: м. Вінниця, вул. Гонти, 39.</w:t>
      </w:r>
    </w:p>
    <w:p w14:paraId="507F70E8" w14:textId="77777777" w:rsidR="005E2A36" w:rsidRPr="0068363B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14:paraId="441B534A" w14:textId="5A367262" w:rsidR="005E2A36" w:rsidRDefault="005E2A36" w:rsidP="004730FA">
      <w:pPr>
        <w:tabs>
          <w:tab w:val="left" w:pos="0"/>
        </w:tabs>
        <w:ind w:right="-1" w:firstLine="709"/>
        <w:jc w:val="both"/>
      </w:pPr>
      <w:r w:rsidRPr="004730FA">
        <w:t>На</w:t>
      </w:r>
      <w:r w:rsidR="00667578" w:rsidRPr="004730FA">
        <w:rPr>
          <w:lang w:eastAsia="en-US"/>
        </w:rPr>
        <w:t xml:space="preserve"> </w:t>
      </w:r>
      <w:r w:rsidR="00604B7E" w:rsidRPr="00604B7E">
        <w:rPr>
          <w:lang w:eastAsia="en-US"/>
        </w:rPr>
        <w:t>контролера ІІ категорії 2 відділення (м. Вінниця) (Вінницький апеляційний суд) 2 взводу охорони (м. Вінниця) 1 підрозділу охорони (м. Вінниця)</w:t>
      </w:r>
      <w:r w:rsidR="004730FA" w:rsidRPr="004730FA">
        <w:t xml:space="preserve"> </w:t>
      </w:r>
      <w:r w:rsidR="004730FA" w:rsidRPr="004730FA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Pr="004730FA">
        <w:t xml:space="preserve">поширюються обмеження та вимоги, встановлені Законом України «Про запобігання корупції», а також передбачені для поліцейських Законом України </w:t>
      </w:r>
      <w:r w:rsidRPr="004730FA">
        <w:lastRenderedPageBreak/>
        <w:t>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67572402" w14:textId="77777777" w:rsidR="004730FA" w:rsidRPr="004730FA" w:rsidRDefault="004730FA" w:rsidP="004730FA">
      <w:pPr>
        <w:tabs>
          <w:tab w:val="left" w:pos="0"/>
        </w:tabs>
        <w:ind w:right="-1" w:firstLine="709"/>
        <w:jc w:val="both"/>
      </w:pPr>
    </w:p>
    <w:p w14:paraId="150D50AC" w14:textId="77777777"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14:paraId="3ADC9832" w14:textId="6A42D0C5" w:rsidR="005E2A36" w:rsidRPr="001D6A3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D6A37">
        <w:rPr>
          <w:lang w:val="ru-RU"/>
        </w:rPr>
        <w:t>м. Вінниця, вул. Гонти, 39, територіальне управління Служби судової охорони у</w:t>
      </w:r>
      <w:r w:rsidR="00CB72C0" w:rsidRPr="001D6A37">
        <w:rPr>
          <w:lang w:val="ru-RU"/>
        </w:rPr>
        <w:t xml:space="preserve"> Вінницькій області  з  09.</w:t>
      </w:r>
      <w:r w:rsidR="00310801">
        <w:rPr>
          <w:lang w:val="ru-RU"/>
        </w:rPr>
        <w:t>30</w:t>
      </w:r>
      <w:r w:rsidR="00CB72C0" w:rsidRPr="001D6A37">
        <w:rPr>
          <w:lang w:val="ru-RU"/>
        </w:rPr>
        <w:t xml:space="preserve"> </w:t>
      </w:r>
      <w:r w:rsidR="0004249A" w:rsidRPr="001D6A37">
        <w:rPr>
          <w:lang w:val="ru-RU"/>
        </w:rPr>
        <w:t xml:space="preserve">год. </w:t>
      </w:r>
      <w:r w:rsidR="00C90795">
        <w:rPr>
          <w:lang w:val="ru-RU"/>
        </w:rPr>
        <w:t>21</w:t>
      </w:r>
      <w:r w:rsidR="00426309">
        <w:rPr>
          <w:lang w:val="ru-RU"/>
        </w:rPr>
        <w:t xml:space="preserve"> листопада </w:t>
      </w:r>
      <w:r w:rsidR="001D6A37" w:rsidRPr="001D6A37">
        <w:rPr>
          <w:lang w:val="ru-RU"/>
        </w:rPr>
        <w:t xml:space="preserve"> </w:t>
      </w:r>
      <w:r w:rsidRPr="001D6A37">
        <w:rPr>
          <w:lang w:val="ru-RU"/>
        </w:rPr>
        <w:t>202</w:t>
      </w:r>
      <w:r w:rsidR="00310801">
        <w:rPr>
          <w:lang w:val="ru-RU"/>
        </w:rPr>
        <w:t>3</w:t>
      </w:r>
      <w:r w:rsidRPr="001D6A37">
        <w:rPr>
          <w:lang w:val="ru-RU"/>
        </w:rPr>
        <w:t xml:space="preserve"> року.</w:t>
      </w:r>
    </w:p>
    <w:p w14:paraId="3BC79B78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14:paraId="73A4143F" w14:textId="77777777"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r w:rsidRPr="002740BD">
        <w:rPr>
          <w:b/>
          <w:snapToGrid w:val="0"/>
          <w:lang w:val="ru-RU"/>
        </w:rPr>
        <w:t>Контактний номер телеф</w:t>
      </w:r>
      <w:r w:rsidRPr="002740BD">
        <w:rPr>
          <w:b/>
          <w:snapToGrid w:val="0"/>
        </w:rPr>
        <w:t xml:space="preserve">ону та адреса електронної пошти </w:t>
      </w:r>
      <w:r w:rsidRPr="002740BD">
        <w:rPr>
          <w:b/>
          <w:snapToGrid w:val="0"/>
          <w:lang w:val="ru-RU"/>
        </w:rPr>
        <w:t xml:space="preserve">відділу по роботі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14:paraId="78A9A3ED" w14:textId="77777777" w:rsidR="005E2A36" w:rsidRPr="002740BD" w:rsidRDefault="005E2A36" w:rsidP="005E2A36">
      <w:pPr>
        <w:ind w:firstLine="709"/>
        <w:jc w:val="both"/>
      </w:pPr>
      <w:r w:rsidRPr="00827488">
        <w:t xml:space="preserve">тел. </w:t>
      </w:r>
      <w:r w:rsidR="00801F43" w:rsidRPr="00827488">
        <w:t>096-015-37-37;</w:t>
      </w:r>
      <w:r w:rsidR="00CE3B39" w:rsidRPr="00827488">
        <w:t xml:space="preserve"> </w:t>
      </w:r>
      <w:r w:rsidR="00CE3B39">
        <w:rPr>
          <w:lang w:val="en-US"/>
        </w:rPr>
        <w:t>vrp</w:t>
      </w:r>
      <w:r w:rsidRPr="002740BD">
        <w:rPr>
          <w:lang w:val="ru-RU"/>
        </w:rPr>
        <w:t>.</w:t>
      </w:r>
      <w:r w:rsidRPr="002740BD">
        <w:rPr>
          <w:lang w:val="en-US"/>
        </w:rPr>
        <w:t>vn</w:t>
      </w:r>
      <w:r w:rsidRPr="002740BD">
        <w:rPr>
          <w:lang w:val="ru-RU"/>
        </w:rPr>
        <w:t>@</w:t>
      </w:r>
      <w:r w:rsidRPr="002740BD">
        <w:rPr>
          <w:lang w:val="en-US"/>
        </w:rPr>
        <w:t>sso</w:t>
      </w:r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r w:rsidRPr="002740BD">
        <w:rPr>
          <w:lang w:val="en-US"/>
        </w:rPr>
        <w:t>ua</w:t>
      </w:r>
    </w:p>
    <w:p w14:paraId="1F02C2CC" w14:textId="77777777"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14:paraId="6D2BA4A9" w14:textId="77777777" w:rsidTr="005E2A36">
        <w:trPr>
          <w:trHeight w:val="571"/>
        </w:trPr>
        <w:tc>
          <w:tcPr>
            <w:tcW w:w="4090" w:type="dxa"/>
            <w:hideMark/>
          </w:tcPr>
          <w:p w14:paraId="47F7BDC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14:paraId="0638B246" w14:textId="77777777"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14:paraId="481BCA45" w14:textId="77777777"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14:paraId="05AD7A10" w14:textId="77777777" w:rsidTr="005E2A36">
        <w:trPr>
          <w:trHeight w:val="1053"/>
        </w:trPr>
        <w:tc>
          <w:tcPr>
            <w:tcW w:w="4090" w:type="dxa"/>
            <w:hideMark/>
          </w:tcPr>
          <w:p w14:paraId="3E58E14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14:paraId="72C83530" w14:textId="77777777" w:rsidR="005E2A36" w:rsidRPr="002740BD" w:rsidRDefault="00D6258B" w:rsidP="00370943">
            <w:pPr>
              <w:ind w:left="6" w:hanging="6"/>
              <w:contextualSpacing/>
              <w:jc w:val="both"/>
            </w:pPr>
            <w:r>
              <w:t xml:space="preserve">без досвіду роботи </w:t>
            </w:r>
          </w:p>
        </w:tc>
      </w:tr>
      <w:tr w:rsidR="005E2A36" w:rsidRPr="002740BD" w14:paraId="29608C45" w14:textId="77777777" w:rsidTr="005E2A36">
        <w:trPr>
          <w:trHeight w:val="691"/>
        </w:trPr>
        <w:tc>
          <w:tcPr>
            <w:tcW w:w="4090" w:type="dxa"/>
            <w:hideMark/>
          </w:tcPr>
          <w:p w14:paraId="6B306298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14:paraId="3A43568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14:paraId="445C70C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14:paraId="78063F4A" w14:textId="77777777" w:rsidTr="005E2A36">
        <w:trPr>
          <w:trHeight w:val="409"/>
        </w:trPr>
        <w:tc>
          <w:tcPr>
            <w:tcW w:w="9870" w:type="dxa"/>
            <w:gridSpan w:val="3"/>
          </w:tcPr>
          <w:p w14:paraId="1687EFC6" w14:textId="77777777"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14:paraId="3C9D3DB5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2B6FB36" w14:textId="77777777"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14:paraId="60D00DDF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14:paraId="28B11A40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14:paraId="2D48D4D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14:paraId="5E1A939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14:paraId="45576D26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551C85" w14:textId="77777777"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14:paraId="17341D5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14:paraId="12D5C082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6032804" w14:textId="77777777"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14:paraId="0222F9CC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14:paraId="7646ADB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D46F3F3" w14:textId="77777777"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14:paraId="16098F0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14:paraId="07C048D9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14:paraId="76B76FB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14:paraId="6971726A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1083B362" w14:textId="77777777"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14:paraId="27855EFD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14:paraId="4299E614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14:paraId="251C62C3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14:paraId="4D058FFB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14:paraId="11B280ED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403F2B5E" w14:textId="77777777"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14:paraId="526F8D57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14:paraId="1C8E146E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14:paraId="4FD16149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0808CA16" w14:textId="77777777" w:rsidR="005E2A36" w:rsidRPr="002740BD" w:rsidRDefault="005E2A36">
            <w:pPr>
              <w:spacing w:line="254" w:lineRule="auto"/>
            </w:pPr>
            <w:r w:rsidRPr="002740BD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14:paraId="543D5421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14:paraId="1A5E1EDB" w14:textId="77777777" w:rsidTr="005E2A36">
        <w:trPr>
          <w:trHeight w:val="409"/>
        </w:trPr>
        <w:tc>
          <w:tcPr>
            <w:tcW w:w="9870" w:type="dxa"/>
            <w:gridSpan w:val="3"/>
            <w:hideMark/>
          </w:tcPr>
          <w:p w14:paraId="64F49F06" w14:textId="77777777" w:rsidR="004457F1" w:rsidRDefault="004457F1">
            <w:pPr>
              <w:spacing w:line="254" w:lineRule="auto"/>
              <w:jc w:val="center"/>
              <w:rPr>
                <w:b/>
              </w:rPr>
            </w:pPr>
          </w:p>
          <w:p w14:paraId="2E8E0B8E" w14:textId="4F96BD9A"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14:paraId="73ED7178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27D269FD" w14:textId="77777777"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14:paraId="4E38CBC0" w14:textId="77777777"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14:paraId="5CBE5184" w14:textId="77777777" w:rsidTr="005E2A36">
        <w:trPr>
          <w:trHeight w:val="409"/>
        </w:trPr>
        <w:tc>
          <w:tcPr>
            <w:tcW w:w="4277" w:type="dxa"/>
            <w:gridSpan w:val="2"/>
            <w:hideMark/>
          </w:tcPr>
          <w:p w14:paraId="7726F7EF" w14:textId="77777777"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14:paraId="2D028908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14:paraId="554FBF76" w14:textId="77777777"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6F70FD9D" w14:textId="77777777"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0C4A1AEF" w14:textId="77777777" w:rsidR="005E2A36" w:rsidRPr="002740BD" w:rsidRDefault="005E2A36" w:rsidP="005E2A36">
      <w:pPr>
        <w:ind w:firstLine="851"/>
        <w:jc w:val="both"/>
      </w:pPr>
    </w:p>
    <w:p w14:paraId="11F7FE78" w14:textId="77777777" w:rsidR="005E2A36" w:rsidRPr="002740BD" w:rsidRDefault="005E2A36" w:rsidP="005E2A36">
      <w:pPr>
        <w:ind w:left="5812"/>
        <w:rPr>
          <w:b/>
        </w:rPr>
      </w:pPr>
    </w:p>
    <w:p w14:paraId="71EA0B8C" w14:textId="77777777" w:rsidR="00AB54FC" w:rsidRPr="00877899" w:rsidRDefault="00AB54FC" w:rsidP="005E2A36">
      <w:pPr>
        <w:ind w:left="5812"/>
        <w:rPr>
          <w:b/>
          <w:i/>
        </w:rPr>
      </w:pPr>
    </w:p>
    <w:p w14:paraId="3AC9DE6A" w14:textId="77777777" w:rsidR="00AB54FC" w:rsidRPr="00877899" w:rsidRDefault="00AB54FC" w:rsidP="005E2A36">
      <w:pPr>
        <w:ind w:left="5812"/>
        <w:rPr>
          <w:b/>
          <w:i/>
        </w:rPr>
      </w:pPr>
    </w:p>
    <w:p w14:paraId="6D66595A" w14:textId="77777777" w:rsidR="00AB54FC" w:rsidRPr="00877899" w:rsidRDefault="00AB54FC" w:rsidP="005E2A36">
      <w:pPr>
        <w:ind w:left="5812"/>
        <w:rPr>
          <w:b/>
          <w:i/>
        </w:rPr>
      </w:pPr>
    </w:p>
    <w:p w14:paraId="0A7ED187" w14:textId="77777777" w:rsidR="00AB54FC" w:rsidRPr="00877899" w:rsidRDefault="00AB54FC" w:rsidP="005E2A36">
      <w:pPr>
        <w:ind w:left="5812"/>
        <w:rPr>
          <w:b/>
          <w:i/>
        </w:rPr>
      </w:pPr>
    </w:p>
    <w:p w14:paraId="3E38D706" w14:textId="77777777" w:rsidR="002740BD" w:rsidRDefault="002740BD" w:rsidP="005E2A36">
      <w:pPr>
        <w:ind w:left="5812"/>
        <w:rPr>
          <w:b/>
          <w:i/>
        </w:rPr>
      </w:pPr>
    </w:p>
    <w:p w14:paraId="259DD6C0" w14:textId="77777777"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26BB1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1D6A37"/>
    <w:rsid w:val="002039ED"/>
    <w:rsid w:val="002740BD"/>
    <w:rsid w:val="002853B1"/>
    <w:rsid w:val="002A4F3C"/>
    <w:rsid w:val="002B1424"/>
    <w:rsid w:val="00310801"/>
    <w:rsid w:val="00352448"/>
    <w:rsid w:val="00353BCF"/>
    <w:rsid w:val="00370943"/>
    <w:rsid w:val="00383764"/>
    <w:rsid w:val="00396445"/>
    <w:rsid w:val="003D7E54"/>
    <w:rsid w:val="00426309"/>
    <w:rsid w:val="004457F1"/>
    <w:rsid w:val="00454DA7"/>
    <w:rsid w:val="004730FA"/>
    <w:rsid w:val="004C1F87"/>
    <w:rsid w:val="004C526C"/>
    <w:rsid w:val="004D6B2D"/>
    <w:rsid w:val="00514950"/>
    <w:rsid w:val="005203ED"/>
    <w:rsid w:val="00520493"/>
    <w:rsid w:val="0058026F"/>
    <w:rsid w:val="00594AFE"/>
    <w:rsid w:val="005D3B93"/>
    <w:rsid w:val="005D73CA"/>
    <w:rsid w:val="005E2A36"/>
    <w:rsid w:val="00600130"/>
    <w:rsid w:val="00604B7E"/>
    <w:rsid w:val="00605BC4"/>
    <w:rsid w:val="006456DA"/>
    <w:rsid w:val="006616FF"/>
    <w:rsid w:val="00665F54"/>
    <w:rsid w:val="00667578"/>
    <w:rsid w:val="0068363B"/>
    <w:rsid w:val="006A74C9"/>
    <w:rsid w:val="006C0261"/>
    <w:rsid w:val="006C1E49"/>
    <w:rsid w:val="006D0636"/>
    <w:rsid w:val="00761111"/>
    <w:rsid w:val="007916FD"/>
    <w:rsid w:val="007A6929"/>
    <w:rsid w:val="00801F43"/>
    <w:rsid w:val="00827488"/>
    <w:rsid w:val="00877899"/>
    <w:rsid w:val="00894215"/>
    <w:rsid w:val="00895547"/>
    <w:rsid w:val="008B7B2E"/>
    <w:rsid w:val="008F697D"/>
    <w:rsid w:val="00953263"/>
    <w:rsid w:val="00973CCF"/>
    <w:rsid w:val="00980E7C"/>
    <w:rsid w:val="00A7197C"/>
    <w:rsid w:val="00AB54FC"/>
    <w:rsid w:val="00AC1032"/>
    <w:rsid w:val="00AD76ED"/>
    <w:rsid w:val="00B8499C"/>
    <w:rsid w:val="00C060BB"/>
    <w:rsid w:val="00C22490"/>
    <w:rsid w:val="00C35A8C"/>
    <w:rsid w:val="00C707A1"/>
    <w:rsid w:val="00C83BD3"/>
    <w:rsid w:val="00C90795"/>
    <w:rsid w:val="00CB72C0"/>
    <w:rsid w:val="00CD4637"/>
    <w:rsid w:val="00CE3B39"/>
    <w:rsid w:val="00CF1642"/>
    <w:rsid w:val="00D04B92"/>
    <w:rsid w:val="00D06B16"/>
    <w:rsid w:val="00D31B93"/>
    <w:rsid w:val="00D51A3F"/>
    <w:rsid w:val="00D6258B"/>
    <w:rsid w:val="00D66A01"/>
    <w:rsid w:val="00D91900"/>
    <w:rsid w:val="00DC4C0F"/>
    <w:rsid w:val="00E15D00"/>
    <w:rsid w:val="00E41E71"/>
    <w:rsid w:val="00E67320"/>
    <w:rsid w:val="00FB7767"/>
    <w:rsid w:val="00FB7910"/>
    <w:rsid w:val="00FE507E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A108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ВК</cp:lastModifiedBy>
  <cp:revision>34</cp:revision>
  <cp:lastPrinted>2023-06-01T05:54:00Z</cp:lastPrinted>
  <dcterms:created xsi:type="dcterms:W3CDTF">2023-03-16T07:35:00Z</dcterms:created>
  <dcterms:modified xsi:type="dcterms:W3CDTF">2023-11-03T10:13:00Z</dcterms:modified>
</cp:coreProperties>
</file>