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9D" w:rsidRPr="00442C9D" w:rsidRDefault="00442C9D" w:rsidP="00442C9D">
      <w:pPr>
        <w:ind w:left="5812"/>
        <w:rPr>
          <w:b/>
          <w:sz w:val="28"/>
          <w:szCs w:val="28"/>
        </w:rPr>
      </w:pPr>
      <w:bookmarkStart w:id="0" w:name="_GoBack"/>
      <w:bookmarkEnd w:id="0"/>
      <w:r w:rsidRPr="00442C9D">
        <w:rPr>
          <w:b/>
          <w:sz w:val="28"/>
          <w:szCs w:val="28"/>
        </w:rPr>
        <w:t>ЗАТВЕРДЖЕНО</w:t>
      </w:r>
    </w:p>
    <w:p w:rsidR="00442C9D" w:rsidRPr="00442C9D" w:rsidRDefault="00442C9D" w:rsidP="00442C9D">
      <w:pPr>
        <w:ind w:left="5812"/>
        <w:rPr>
          <w:sz w:val="28"/>
          <w:szCs w:val="28"/>
        </w:rPr>
      </w:pPr>
      <w:r w:rsidRPr="00442C9D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442C9D" w:rsidRPr="00842A2C" w:rsidRDefault="00442C9D" w:rsidP="00442C9D">
      <w:pPr>
        <w:ind w:left="5812"/>
        <w:rPr>
          <w:sz w:val="28"/>
          <w:szCs w:val="28"/>
          <w:lang w:val="ru-RU"/>
        </w:rPr>
      </w:pPr>
      <w:r w:rsidRPr="00842A2C">
        <w:rPr>
          <w:sz w:val="28"/>
          <w:szCs w:val="28"/>
        </w:rPr>
        <w:t xml:space="preserve">від </w:t>
      </w:r>
      <w:r w:rsidR="00842A2C">
        <w:rPr>
          <w:sz w:val="28"/>
          <w:szCs w:val="28"/>
          <w:lang w:val="ru-RU"/>
        </w:rPr>
        <w:t>02</w:t>
      </w:r>
      <w:r w:rsidRPr="00842A2C">
        <w:rPr>
          <w:sz w:val="28"/>
          <w:szCs w:val="28"/>
          <w:lang w:val="ru-RU"/>
        </w:rPr>
        <w:t>.11</w:t>
      </w:r>
      <w:r w:rsidRPr="00842A2C">
        <w:rPr>
          <w:sz w:val="28"/>
          <w:szCs w:val="28"/>
        </w:rPr>
        <w:t xml:space="preserve">.2020  № </w:t>
      </w:r>
      <w:r w:rsidR="00842A2C">
        <w:rPr>
          <w:sz w:val="28"/>
          <w:szCs w:val="28"/>
        </w:rPr>
        <w:t>346</w:t>
      </w:r>
      <w:r w:rsidRPr="00842A2C">
        <w:rPr>
          <w:sz w:val="28"/>
          <w:szCs w:val="28"/>
          <w:lang w:val="ru-RU"/>
        </w:rPr>
        <w:t xml:space="preserve"> </w:t>
      </w:r>
    </w:p>
    <w:p w:rsidR="00442C9D" w:rsidRDefault="00442C9D" w:rsidP="00442C9D">
      <w:pPr>
        <w:ind w:left="5812"/>
        <w:rPr>
          <w:lang w:val="ru-RU"/>
        </w:rPr>
      </w:pPr>
    </w:p>
    <w:p w:rsidR="00442C9D" w:rsidRDefault="00442C9D" w:rsidP="0084779D">
      <w:pPr>
        <w:jc w:val="center"/>
        <w:rPr>
          <w:b/>
          <w:sz w:val="28"/>
          <w:szCs w:val="28"/>
          <w:lang w:eastAsia="en-US"/>
        </w:rPr>
      </w:pPr>
    </w:p>
    <w:p w:rsidR="0084779D" w:rsidRPr="00F538F2" w:rsidRDefault="0084779D" w:rsidP="0084779D">
      <w:pPr>
        <w:jc w:val="center"/>
        <w:rPr>
          <w:b/>
          <w:sz w:val="28"/>
          <w:szCs w:val="28"/>
          <w:lang w:eastAsia="en-US"/>
        </w:rPr>
      </w:pPr>
      <w:r w:rsidRPr="00F538F2">
        <w:rPr>
          <w:b/>
          <w:sz w:val="28"/>
          <w:szCs w:val="28"/>
          <w:lang w:eastAsia="en-US"/>
        </w:rPr>
        <w:t>УМОВИ</w:t>
      </w:r>
    </w:p>
    <w:p w:rsidR="0084779D" w:rsidRPr="00F538F2" w:rsidRDefault="0084779D" w:rsidP="0084779D">
      <w:pPr>
        <w:jc w:val="center"/>
        <w:rPr>
          <w:b/>
          <w:sz w:val="28"/>
          <w:szCs w:val="28"/>
          <w:lang w:eastAsia="en-US"/>
        </w:rPr>
      </w:pPr>
      <w:r w:rsidRPr="00F538F2">
        <w:rPr>
          <w:b/>
          <w:sz w:val="28"/>
          <w:szCs w:val="28"/>
          <w:lang w:eastAsia="en-US"/>
        </w:rPr>
        <w:t>проведення конкурсу на зайняття вакант</w:t>
      </w:r>
      <w:r>
        <w:rPr>
          <w:b/>
          <w:sz w:val="28"/>
          <w:szCs w:val="28"/>
          <w:lang w:eastAsia="en-US"/>
        </w:rPr>
        <w:t xml:space="preserve">ної посади </w:t>
      </w:r>
      <w:r w:rsidR="00D01DFE">
        <w:rPr>
          <w:b/>
          <w:sz w:val="28"/>
          <w:szCs w:val="28"/>
          <w:lang w:eastAsia="en-US"/>
        </w:rPr>
        <w:t>головного спеціаліста (з охорони праці та пожежної безпеки</w:t>
      </w:r>
      <w:r w:rsidR="00B501E6">
        <w:rPr>
          <w:b/>
          <w:sz w:val="28"/>
          <w:szCs w:val="28"/>
          <w:lang w:val="ru-RU" w:eastAsia="en-US"/>
        </w:rPr>
        <w:t>)</w:t>
      </w:r>
      <w:r w:rsidR="00442C9D">
        <w:rPr>
          <w:b/>
          <w:sz w:val="28"/>
          <w:szCs w:val="28"/>
          <w:lang w:eastAsia="en-US"/>
        </w:rPr>
        <w:t xml:space="preserve"> </w:t>
      </w:r>
      <w:r w:rsidRPr="00F538F2">
        <w:rPr>
          <w:b/>
          <w:sz w:val="28"/>
          <w:szCs w:val="28"/>
          <w:lang w:eastAsia="en-US"/>
        </w:rPr>
        <w:t>територіального управління Служби судової охорони у Вінницькій області</w:t>
      </w:r>
    </w:p>
    <w:p w:rsidR="0084779D" w:rsidRPr="00F538F2" w:rsidRDefault="0084779D" w:rsidP="0084779D">
      <w:pPr>
        <w:jc w:val="center"/>
        <w:rPr>
          <w:b/>
          <w:sz w:val="28"/>
          <w:szCs w:val="28"/>
        </w:rPr>
      </w:pPr>
    </w:p>
    <w:p w:rsidR="00C85011" w:rsidRPr="00D01DFE" w:rsidRDefault="00C85011" w:rsidP="00C85011">
      <w:pPr>
        <w:ind w:left="6" w:firstLine="702"/>
        <w:contextualSpacing/>
        <w:jc w:val="center"/>
        <w:rPr>
          <w:b/>
          <w:sz w:val="28"/>
          <w:szCs w:val="28"/>
        </w:rPr>
      </w:pPr>
      <w:r w:rsidRPr="00D01DFE">
        <w:rPr>
          <w:b/>
          <w:sz w:val="28"/>
          <w:szCs w:val="28"/>
        </w:rPr>
        <w:t>Загальні умови</w:t>
      </w:r>
    </w:p>
    <w:p w:rsidR="00C85011" w:rsidRPr="00D01DFE" w:rsidRDefault="00C85011" w:rsidP="00C85011">
      <w:pPr>
        <w:ind w:left="6" w:firstLine="702"/>
        <w:contextualSpacing/>
        <w:jc w:val="both"/>
        <w:rPr>
          <w:b/>
          <w:sz w:val="28"/>
          <w:szCs w:val="28"/>
        </w:rPr>
      </w:pPr>
      <w:r w:rsidRPr="00D01DFE">
        <w:rPr>
          <w:b/>
          <w:sz w:val="28"/>
          <w:szCs w:val="28"/>
        </w:rPr>
        <w:t xml:space="preserve">Основні повноваження головного спеціаліста (з охорони праці та пожежної безпеки) територіального управління Служби судової охорони у </w:t>
      </w:r>
      <w:r w:rsidR="00D01DFE">
        <w:rPr>
          <w:b/>
          <w:sz w:val="28"/>
          <w:szCs w:val="28"/>
        </w:rPr>
        <w:t>Вінницькій</w:t>
      </w:r>
      <w:r w:rsidRPr="00D01DFE">
        <w:rPr>
          <w:b/>
          <w:sz w:val="28"/>
          <w:szCs w:val="28"/>
        </w:rPr>
        <w:t xml:space="preserve"> області:</w:t>
      </w:r>
    </w:p>
    <w:p w:rsidR="00C85011" w:rsidRDefault="00C85011" w:rsidP="00C85011">
      <w:pPr>
        <w:shd w:val="clear" w:color="auto" w:fill="FFFFFF"/>
        <w:ind w:firstLine="709"/>
        <w:jc w:val="both"/>
        <w:rPr>
          <w:color w:val="FF0000"/>
          <w:lang w:eastAsia="uk-UA"/>
        </w:rPr>
      </w:pPr>
    </w:p>
    <w:p w:rsidR="00C85011" w:rsidRDefault="00C85011" w:rsidP="00C85011">
      <w:pPr>
        <w:pStyle w:val="a6"/>
        <w:widowControl w:val="0"/>
        <w:suppressAutoHyphens/>
        <w:spacing w:after="0"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 здійснює контроль за дотриманням за дотриманням в Управлінні правил, стандартів, норм, положень, інструкцій з охорони праці та пожежної безпеки та організовує ведення обліку, аналізу нещасних випадків (у тому числі поранень), професійних захворювань, аварій;</w:t>
      </w:r>
    </w:p>
    <w:p w:rsidR="00C85011" w:rsidRDefault="00C85011" w:rsidP="00C85011">
      <w:pPr>
        <w:pStyle w:val="a6"/>
        <w:widowControl w:val="0"/>
        <w:suppressAutoHyphens/>
        <w:spacing w:after="0" w:line="240" w:lineRule="auto"/>
        <w:ind w:left="0" w:firstLine="709"/>
        <w:jc w:val="both"/>
        <w:rPr>
          <w:rFonts w:eastAsia="Lucida Sans Unicode"/>
          <w:kern w:val="1"/>
          <w:szCs w:val="28"/>
          <w:lang w:eastAsia="hi-IN" w:bidi="hi-IN"/>
        </w:rPr>
      </w:pPr>
      <w:r>
        <w:rPr>
          <w:rFonts w:eastAsia="Lucida Sans Unicode"/>
          <w:kern w:val="1"/>
          <w:szCs w:val="28"/>
          <w:lang w:eastAsia="hi-IN" w:bidi="hi-IN"/>
        </w:rPr>
        <w:t>2) вивчає умови праці на місцях несення служби (робочих місцях), готує і вносить пропозиції щодо розроблення правил поведінки з предметами, які можуть створювати загрозу життю і здоров’ю співробітників чи працівників;</w:t>
      </w:r>
    </w:p>
    <w:p w:rsidR="00C85011" w:rsidRDefault="00C85011" w:rsidP="00C85011">
      <w:pPr>
        <w:pStyle w:val="a6"/>
        <w:widowControl w:val="0"/>
        <w:suppressAutoHyphens/>
        <w:spacing w:after="0" w:line="240" w:lineRule="auto"/>
        <w:ind w:left="0" w:firstLine="709"/>
        <w:jc w:val="both"/>
        <w:rPr>
          <w:rFonts w:eastAsia="Lucida Sans Unicode"/>
          <w:kern w:val="1"/>
          <w:szCs w:val="28"/>
          <w:lang w:eastAsia="hi-IN" w:bidi="hi-IN"/>
        </w:rPr>
      </w:pPr>
      <w:r>
        <w:rPr>
          <w:rFonts w:eastAsia="Lucida Sans Unicode"/>
          <w:kern w:val="1"/>
          <w:szCs w:val="28"/>
          <w:lang w:eastAsia="hi-IN" w:bidi="hi-IN"/>
        </w:rPr>
        <w:t>3) виявляє небезпеки на робочих місцях чи місцях несення служби, а також здійснює оцінку ризиків, які пов’язані з цими небезпеками;</w:t>
      </w:r>
    </w:p>
    <w:p w:rsidR="00C85011" w:rsidRDefault="00C85011" w:rsidP="00C85011">
      <w:pPr>
        <w:pStyle w:val="a6"/>
        <w:widowControl w:val="0"/>
        <w:suppressAutoHyphens/>
        <w:spacing w:after="0" w:line="240" w:lineRule="auto"/>
        <w:ind w:left="0" w:firstLine="709"/>
        <w:jc w:val="both"/>
        <w:rPr>
          <w:rFonts w:eastAsia="Lucida Sans Unicode"/>
          <w:kern w:val="1"/>
          <w:szCs w:val="28"/>
          <w:lang w:eastAsia="hi-IN" w:bidi="hi-IN"/>
        </w:rPr>
      </w:pPr>
      <w:r>
        <w:rPr>
          <w:rFonts w:eastAsia="Lucida Sans Unicode"/>
          <w:kern w:val="1"/>
          <w:szCs w:val="28"/>
          <w:lang w:eastAsia="hi-IN" w:bidi="hi-IN"/>
        </w:rPr>
        <w:t>4) розробляє і здійснює заходи щодо запобігання професійним захворюванням і нещасним випадкам у процесі службової (трудової) діяльності, поліпшення умов праці та доведення їх до вимог нормативно-правових актів з охорони праці;</w:t>
      </w:r>
    </w:p>
    <w:p w:rsidR="00C85011" w:rsidRDefault="00C85011" w:rsidP="00C85011">
      <w:pPr>
        <w:pStyle w:val="a6"/>
        <w:widowControl w:val="0"/>
        <w:suppressAutoHyphens/>
        <w:spacing w:after="0" w:line="240" w:lineRule="auto"/>
        <w:ind w:left="0" w:firstLine="709"/>
        <w:jc w:val="both"/>
        <w:rPr>
          <w:rFonts w:eastAsia="Lucida Sans Unicode"/>
          <w:kern w:val="1"/>
          <w:szCs w:val="28"/>
          <w:lang w:eastAsia="hi-IN" w:bidi="hi-IN"/>
        </w:rPr>
      </w:pPr>
      <w:r>
        <w:rPr>
          <w:rFonts w:eastAsia="Lucida Sans Unicode"/>
          <w:kern w:val="1"/>
          <w:szCs w:val="28"/>
          <w:lang w:eastAsia="hi-IN" w:bidi="hi-IN"/>
        </w:rPr>
        <w:t xml:space="preserve">5) проводить інструктажі під час прийняття на службу (роботу) з питань охорони праці, навчання щодо надання </w:t>
      </w:r>
      <w:proofErr w:type="spellStart"/>
      <w:r>
        <w:rPr>
          <w:rFonts w:eastAsia="Lucida Sans Unicode"/>
          <w:kern w:val="1"/>
          <w:szCs w:val="28"/>
          <w:lang w:eastAsia="hi-IN" w:bidi="hi-IN"/>
        </w:rPr>
        <w:t>домедичної</w:t>
      </w:r>
      <w:proofErr w:type="spellEnd"/>
      <w:r>
        <w:rPr>
          <w:rFonts w:eastAsia="Lucida Sans Unicode"/>
          <w:kern w:val="1"/>
          <w:szCs w:val="28"/>
          <w:lang w:eastAsia="hi-IN" w:bidi="hi-IN"/>
        </w:rPr>
        <w:t xml:space="preserve"> допомоги потерпілим від нещасних випадків, правил поведінки та дій під час виникнення аварійних ситуацій, пожеж і стихійних лих, навчання з питань цивільного захисту, зокрема правилами техногенної та пожежної безпеки;</w:t>
      </w:r>
    </w:p>
    <w:p w:rsidR="00C85011" w:rsidRDefault="00C85011" w:rsidP="00C85011">
      <w:pPr>
        <w:pStyle w:val="a6"/>
        <w:widowControl w:val="0"/>
        <w:suppressAutoHyphens/>
        <w:spacing w:after="0" w:line="240" w:lineRule="auto"/>
        <w:ind w:left="0" w:firstLine="709"/>
        <w:jc w:val="both"/>
        <w:rPr>
          <w:rFonts w:eastAsia="Lucida Sans Unicode"/>
          <w:kern w:val="1"/>
          <w:szCs w:val="28"/>
          <w:lang w:eastAsia="hi-IN" w:bidi="hi-IN"/>
        </w:rPr>
      </w:pPr>
      <w:r>
        <w:rPr>
          <w:rFonts w:eastAsia="Lucida Sans Unicode"/>
          <w:kern w:val="1"/>
          <w:szCs w:val="28"/>
          <w:lang w:eastAsia="hi-IN" w:bidi="hi-IN"/>
        </w:rPr>
        <w:t>6) здійснює збір та узагальнення інформації про стан охорони праці та пожежної безпеки в Управлінні;</w:t>
      </w:r>
    </w:p>
    <w:p w:rsidR="00C85011" w:rsidRDefault="00C85011" w:rsidP="00C85011">
      <w:pPr>
        <w:pStyle w:val="a6"/>
        <w:widowControl w:val="0"/>
        <w:suppressAutoHyphens/>
        <w:spacing w:after="0" w:line="240" w:lineRule="auto"/>
        <w:ind w:left="0" w:firstLine="709"/>
        <w:jc w:val="both"/>
        <w:rPr>
          <w:rFonts w:eastAsia="Lucida Sans Unicode"/>
          <w:kern w:val="1"/>
          <w:szCs w:val="28"/>
          <w:lang w:eastAsia="hi-IN" w:bidi="hi-IN"/>
        </w:rPr>
      </w:pPr>
      <w:r>
        <w:rPr>
          <w:rFonts w:eastAsia="Lucida Sans Unicode"/>
          <w:kern w:val="1"/>
          <w:szCs w:val="28"/>
          <w:lang w:eastAsia="hi-IN" w:bidi="hi-IN"/>
        </w:rPr>
        <w:t>7) бере участь у проведені службових розслідувань нещасних випадків (в тому числі поранень) у межах наданих повноважень;</w:t>
      </w:r>
    </w:p>
    <w:p w:rsidR="00C85011" w:rsidRDefault="00C85011" w:rsidP="00C85011">
      <w:pPr>
        <w:pStyle w:val="a6"/>
        <w:widowControl w:val="0"/>
        <w:suppressAutoHyphens/>
        <w:spacing w:after="0" w:line="240" w:lineRule="auto"/>
        <w:ind w:left="0" w:firstLine="709"/>
        <w:jc w:val="both"/>
        <w:rPr>
          <w:rFonts w:eastAsia="Lucida Sans Unicode"/>
          <w:kern w:val="1"/>
          <w:szCs w:val="28"/>
          <w:lang w:eastAsia="hi-IN" w:bidi="hi-IN"/>
        </w:rPr>
      </w:pPr>
      <w:r>
        <w:rPr>
          <w:rFonts w:eastAsia="Lucida Sans Unicode"/>
          <w:kern w:val="1"/>
          <w:szCs w:val="28"/>
          <w:lang w:eastAsia="hi-IN" w:bidi="hi-IN"/>
        </w:rPr>
        <w:t>8) складає звітності з охорони праці та пожежної безпеки за встановленим (визначеними) формами і у відповідності терміни та подає їх ініціаторам;</w:t>
      </w:r>
    </w:p>
    <w:p w:rsidR="00C85011" w:rsidRPr="00EA15FA" w:rsidRDefault="00C85011" w:rsidP="00C85011">
      <w:pPr>
        <w:pStyle w:val="a6"/>
        <w:widowControl w:val="0"/>
        <w:suppressAutoHyphens/>
        <w:spacing w:after="0" w:line="240" w:lineRule="auto"/>
        <w:ind w:left="0" w:firstLine="709"/>
        <w:jc w:val="both"/>
        <w:rPr>
          <w:rFonts w:eastAsia="Lucida Sans Unicode"/>
          <w:kern w:val="1"/>
          <w:szCs w:val="28"/>
          <w:lang w:eastAsia="hi-IN" w:bidi="hi-IN"/>
        </w:rPr>
      </w:pPr>
      <w:r>
        <w:rPr>
          <w:rFonts w:eastAsia="Lucida Sans Unicode"/>
          <w:kern w:val="1"/>
          <w:szCs w:val="28"/>
          <w:lang w:eastAsia="hi-IN" w:bidi="hi-IN"/>
        </w:rPr>
        <w:t>9) за дорученням начальника Управління виконує інші заходи щодо охорони праці та пожежної безпеки.</w:t>
      </w:r>
    </w:p>
    <w:p w:rsidR="00C85011" w:rsidRPr="009E2F78" w:rsidRDefault="00C85011" w:rsidP="00C85011">
      <w:pPr>
        <w:jc w:val="both"/>
        <w:rPr>
          <w:b/>
        </w:rPr>
      </w:pPr>
    </w:p>
    <w:p w:rsidR="00D01DFE" w:rsidRDefault="00D01DFE" w:rsidP="00D01DFE">
      <w:pPr>
        <w:ind w:left="360"/>
        <w:rPr>
          <w:b/>
          <w:sz w:val="28"/>
          <w:szCs w:val="28"/>
        </w:rPr>
      </w:pPr>
    </w:p>
    <w:p w:rsidR="00D01DFE" w:rsidRDefault="00D01DFE" w:rsidP="00D01DFE">
      <w:pPr>
        <w:ind w:left="360"/>
        <w:rPr>
          <w:b/>
          <w:sz w:val="28"/>
          <w:szCs w:val="28"/>
        </w:rPr>
      </w:pPr>
    </w:p>
    <w:p w:rsidR="00D01DFE" w:rsidRDefault="00D01DFE" w:rsidP="00D01DFE">
      <w:pPr>
        <w:ind w:left="360" w:firstLine="34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2. Умови оплати праці:</w:t>
      </w:r>
    </w:p>
    <w:p w:rsidR="00D01DFE" w:rsidRDefault="00D01DFE" w:rsidP="00D01DFE">
      <w:pPr>
        <w:ind w:left="360" w:firstLine="348"/>
        <w:rPr>
          <w:b/>
          <w:sz w:val="28"/>
          <w:szCs w:val="28"/>
        </w:rPr>
      </w:pPr>
    </w:p>
    <w:p w:rsidR="00D01DFE" w:rsidRDefault="00D01DFE" w:rsidP="00D01D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посадовий оклад – 6060,00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D01DFE" w:rsidRDefault="00D01DFE" w:rsidP="00D01DFE">
      <w:pPr>
        <w:ind w:firstLine="851"/>
        <w:jc w:val="both"/>
        <w:rPr>
          <w:sz w:val="28"/>
          <w:szCs w:val="28"/>
        </w:rPr>
      </w:pPr>
    </w:p>
    <w:p w:rsidR="00D01DFE" w:rsidRDefault="00D01DFE" w:rsidP="00D01DFE">
      <w:pPr>
        <w:spacing w:line="24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D01DFE" w:rsidRDefault="00D01DFE" w:rsidP="00D01DFE">
      <w:pPr>
        <w:spacing w:line="242" w:lineRule="auto"/>
        <w:ind w:firstLine="851"/>
        <w:jc w:val="both"/>
        <w:rPr>
          <w:b/>
        </w:rPr>
      </w:pPr>
    </w:p>
    <w:p w:rsidR="00D01DFE" w:rsidRDefault="00D01DFE" w:rsidP="00D01DFE">
      <w:pPr>
        <w:spacing w:line="242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Інформація про строковість чи безстроковість призначення на посаду:</w:t>
      </w:r>
    </w:p>
    <w:p w:rsidR="00D01DFE" w:rsidRDefault="00D01DFE" w:rsidP="00D01DFE">
      <w:pPr>
        <w:spacing w:line="24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безстроково. </w:t>
      </w:r>
    </w:p>
    <w:p w:rsidR="00D01DFE" w:rsidRDefault="00D01DFE" w:rsidP="00D01DFE">
      <w:pPr>
        <w:spacing w:line="242" w:lineRule="auto"/>
        <w:ind w:firstLine="851"/>
        <w:jc w:val="both"/>
        <w:rPr>
          <w:sz w:val="28"/>
          <w:szCs w:val="28"/>
        </w:rPr>
      </w:pPr>
    </w:p>
    <w:p w:rsidR="00D01DFE" w:rsidRDefault="00D01DFE" w:rsidP="00D01DFE">
      <w:pPr>
        <w:spacing w:line="242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D01DFE" w:rsidRDefault="00D01DFE" w:rsidP="00D01DFE">
      <w:pPr>
        <w:spacing w:line="24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D01DFE" w:rsidRDefault="00D01DFE" w:rsidP="00D01DFE">
      <w:pPr>
        <w:spacing w:line="24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копія паспорта громадянина України; </w:t>
      </w:r>
    </w:p>
    <w:p w:rsidR="00D01DFE" w:rsidRDefault="00D01DFE" w:rsidP="00D01DFE">
      <w:pPr>
        <w:spacing w:line="24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копія (копії) документа (документів) про освіту; </w:t>
      </w:r>
    </w:p>
    <w:p w:rsidR="00D01DFE" w:rsidRDefault="00D01DFE" w:rsidP="00D01DFE">
      <w:pPr>
        <w:spacing w:line="24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заповнена особова картка, визначеного зразка;</w:t>
      </w:r>
    </w:p>
    <w:p w:rsidR="00D01DFE" w:rsidRDefault="00D01DFE" w:rsidP="00D01DFE">
      <w:pPr>
        <w:spacing w:line="24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автобіографія;</w:t>
      </w:r>
    </w:p>
    <w:p w:rsidR="00D01DFE" w:rsidRDefault="00D01DFE" w:rsidP="00D01DFE">
      <w:pPr>
        <w:spacing w:line="24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фотокартка розміром 30х40 мм;</w:t>
      </w:r>
    </w:p>
    <w:p w:rsidR="00D01DFE" w:rsidRDefault="00D01DFE" w:rsidP="00D01DFE">
      <w:pPr>
        <w:spacing w:line="24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2019 рік; </w:t>
      </w:r>
    </w:p>
    <w:p w:rsidR="00D01DFE" w:rsidRDefault="00D01DFE" w:rsidP="00D01DFE">
      <w:pPr>
        <w:spacing w:line="24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копія трудової книжки (за наявності); </w:t>
      </w:r>
    </w:p>
    <w:p w:rsidR="00D01DFE" w:rsidRDefault="00D01DFE" w:rsidP="00D01D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D01DFE" w:rsidRDefault="00D01DFE" w:rsidP="00D01D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 довідка про обстеження на предмет виявлення алкогольної, наркотичної та токсичної залежності;</w:t>
      </w:r>
    </w:p>
    <w:p w:rsidR="00D01DFE" w:rsidRDefault="00D01DFE" w:rsidP="00D01D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сертифікат наркологічного огляду та медична довідка психіатричного огляду; </w:t>
      </w:r>
    </w:p>
    <w:p w:rsidR="00D01DFE" w:rsidRDefault="00D01DFE" w:rsidP="00D01DFE">
      <w:pPr>
        <w:spacing w:line="24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копія військового квитка або посвідчення особи військовослужбовця (для військовозобов’язаних або військовослужбовців). </w:t>
      </w:r>
    </w:p>
    <w:p w:rsidR="00D01DFE" w:rsidRDefault="00D01DFE" w:rsidP="00D01DFE">
      <w:pPr>
        <w:spacing w:line="24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D01DFE" w:rsidRDefault="00D01DFE" w:rsidP="00D01DFE">
      <w:pPr>
        <w:spacing w:line="242" w:lineRule="auto"/>
        <w:ind w:firstLine="773"/>
        <w:jc w:val="both"/>
        <w:rPr>
          <w:sz w:val="28"/>
          <w:szCs w:val="28"/>
        </w:rPr>
      </w:pPr>
    </w:p>
    <w:p w:rsidR="00D01DFE" w:rsidRDefault="00D01DFE" w:rsidP="00D01DFE">
      <w:pPr>
        <w:spacing w:line="242" w:lineRule="auto"/>
        <w:ind w:firstLine="773"/>
        <w:jc w:val="both"/>
        <w:rPr>
          <w:sz w:val="28"/>
          <w:szCs w:val="28"/>
        </w:rPr>
      </w:pPr>
      <w:r>
        <w:rPr>
          <w:sz w:val="28"/>
          <w:szCs w:val="28"/>
        </w:rPr>
        <w:t>Документи приймаються з 09.00</w:t>
      </w:r>
      <w:r w:rsidR="00770976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05 листопада 2020 року до 16.00</w:t>
      </w:r>
      <w:r w:rsidR="00770976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                      16 листопада 2020 року за адресою: м. Вінниця, вул. Гонти, 39 .</w:t>
      </w:r>
    </w:p>
    <w:p w:rsidR="00D01DFE" w:rsidRDefault="00D01DFE" w:rsidP="00D01DFE">
      <w:pPr>
        <w:spacing w:line="242" w:lineRule="auto"/>
        <w:ind w:firstLine="851"/>
        <w:jc w:val="both"/>
      </w:pPr>
    </w:p>
    <w:p w:rsidR="00D01DFE" w:rsidRDefault="00D01DFE" w:rsidP="00D01DFE">
      <w:pPr>
        <w:spacing w:line="242" w:lineRule="auto"/>
        <w:ind w:firstLine="851"/>
        <w:jc w:val="both"/>
        <w:rPr>
          <w:sz w:val="28"/>
          <w:szCs w:val="28"/>
        </w:rPr>
      </w:pPr>
      <w:r w:rsidRPr="00D01DFE">
        <w:rPr>
          <w:sz w:val="28"/>
          <w:szCs w:val="28"/>
        </w:rPr>
        <w:t>На головного спеціаліста (з охорони праці та пожежної безпеки)</w:t>
      </w:r>
      <w:r>
        <w:rPr>
          <w:sz w:val="28"/>
          <w:szCs w:val="28"/>
        </w:rPr>
        <w:t xml:space="preserve"> територіального управління Служби судової охорони у Вінницькій 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D01DFE" w:rsidRDefault="00D01DFE" w:rsidP="00D01DFE">
      <w:pPr>
        <w:spacing w:line="242" w:lineRule="auto"/>
        <w:ind w:firstLine="851"/>
        <w:jc w:val="both"/>
        <w:rPr>
          <w:sz w:val="28"/>
          <w:szCs w:val="28"/>
        </w:rPr>
      </w:pPr>
    </w:p>
    <w:p w:rsidR="00D01DFE" w:rsidRDefault="00D01DFE" w:rsidP="00D01DFE">
      <w:pPr>
        <w:spacing w:before="120" w:after="120" w:line="216" w:lineRule="auto"/>
        <w:ind w:firstLine="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5. Місце, дата та час початку проведення конкурсу: </w:t>
      </w:r>
    </w:p>
    <w:p w:rsidR="00D01DFE" w:rsidRDefault="00D01DFE" w:rsidP="00D01DFE">
      <w:pPr>
        <w:spacing w:before="120" w:after="120" w:line="216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м. </w:t>
      </w:r>
      <w:proofErr w:type="spellStart"/>
      <w:r>
        <w:rPr>
          <w:sz w:val="28"/>
          <w:szCs w:val="28"/>
          <w:lang w:val="ru-RU"/>
        </w:rPr>
        <w:t>Вінниця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вул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Гонти</w:t>
      </w:r>
      <w:proofErr w:type="spellEnd"/>
      <w:r>
        <w:rPr>
          <w:sz w:val="28"/>
          <w:szCs w:val="28"/>
          <w:lang w:val="ru-RU"/>
        </w:rPr>
        <w:t xml:space="preserve">, 39, </w:t>
      </w:r>
      <w:proofErr w:type="spellStart"/>
      <w:r>
        <w:rPr>
          <w:sz w:val="28"/>
          <w:szCs w:val="28"/>
          <w:lang w:val="ru-RU"/>
        </w:rPr>
        <w:t>територіальне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Служби судової </w:t>
      </w:r>
      <w:proofErr w:type="spellStart"/>
      <w:r>
        <w:rPr>
          <w:sz w:val="28"/>
          <w:szCs w:val="28"/>
          <w:lang w:val="ru-RU"/>
        </w:rPr>
        <w:t>охорони</w:t>
      </w:r>
      <w:proofErr w:type="spellEnd"/>
      <w:r>
        <w:rPr>
          <w:sz w:val="28"/>
          <w:szCs w:val="28"/>
          <w:lang w:val="ru-RU"/>
        </w:rPr>
        <w:t xml:space="preserve"> у</w:t>
      </w:r>
      <w:proofErr w:type="gramStart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>інницькій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області</w:t>
      </w:r>
      <w:proofErr w:type="spellEnd"/>
      <w:r>
        <w:rPr>
          <w:sz w:val="28"/>
          <w:szCs w:val="28"/>
          <w:lang w:val="ru-RU"/>
        </w:rPr>
        <w:t xml:space="preserve">  з  09.00 </w:t>
      </w:r>
      <w:r w:rsidR="00770976">
        <w:rPr>
          <w:sz w:val="28"/>
          <w:szCs w:val="28"/>
          <w:lang w:val="ru-RU"/>
        </w:rPr>
        <w:t>год.</w:t>
      </w:r>
      <w:r>
        <w:rPr>
          <w:sz w:val="28"/>
          <w:szCs w:val="28"/>
          <w:lang w:val="ru-RU"/>
        </w:rPr>
        <w:t xml:space="preserve"> 19 листопада  2020 року.</w:t>
      </w:r>
    </w:p>
    <w:p w:rsidR="00D01DFE" w:rsidRDefault="00D01DFE" w:rsidP="00D01DFE">
      <w:pPr>
        <w:widowControl w:val="0"/>
        <w:tabs>
          <w:tab w:val="left" w:pos="142"/>
        </w:tabs>
        <w:ind w:firstLine="771"/>
        <w:jc w:val="both"/>
        <w:rPr>
          <w:b/>
          <w:sz w:val="28"/>
          <w:szCs w:val="28"/>
        </w:rPr>
      </w:pPr>
    </w:p>
    <w:p w:rsidR="00D01DFE" w:rsidRDefault="00D01DFE" w:rsidP="00D01DFE">
      <w:pPr>
        <w:widowControl w:val="0"/>
        <w:tabs>
          <w:tab w:val="left" w:pos="142"/>
        </w:tabs>
        <w:ind w:firstLine="771"/>
        <w:jc w:val="both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proofErr w:type="spellStart"/>
      <w:r>
        <w:rPr>
          <w:b/>
          <w:snapToGrid w:val="0"/>
          <w:sz w:val="28"/>
          <w:szCs w:val="28"/>
          <w:lang w:val="ru-RU"/>
        </w:rPr>
        <w:t>Контактний</w:t>
      </w:r>
      <w:proofErr w:type="spellEnd"/>
      <w:r>
        <w:rPr>
          <w:b/>
          <w:snapToGrid w:val="0"/>
          <w:sz w:val="28"/>
          <w:szCs w:val="28"/>
          <w:lang w:val="ru-RU"/>
        </w:rPr>
        <w:t xml:space="preserve"> номер </w:t>
      </w:r>
      <w:proofErr w:type="spellStart"/>
      <w:r>
        <w:rPr>
          <w:b/>
          <w:snapToGrid w:val="0"/>
          <w:sz w:val="28"/>
          <w:szCs w:val="28"/>
          <w:lang w:val="ru-RU"/>
        </w:rPr>
        <w:t>телеф</w:t>
      </w:r>
      <w:r>
        <w:rPr>
          <w:b/>
          <w:snapToGrid w:val="0"/>
          <w:sz w:val="28"/>
          <w:szCs w:val="28"/>
        </w:rPr>
        <w:t>ону</w:t>
      </w:r>
      <w:proofErr w:type="spellEnd"/>
      <w:r>
        <w:rPr>
          <w:b/>
          <w:snapToGrid w:val="0"/>
          <w:sz w:val="28"/>
          <w:szCs w:val="28"/>
        </w:rPr>
        <w:t xml:space="preserve"> та адреса електронної пошти </w:t>
      </w:r>
      <w:proofErr w:type="spellStart"/>
      <w:r>
        <w:rPr>
          <w:b/>
          <w:snapToGrid w:val="0"/>
          <w:sz w:val="28"/>
          <w:szCs w:val="28"/>
          <w:lang w:val="ru-RU"/>
        </w:rPr>
        <w:t>відділу</w:t>
      </w:r>
      <w:proofErr w:type="spellEnd"/>
      <w:r>
        <w:rPr>
          <w:b/>
          <w:snapToGrid w:val="0"/>
          <w:sz w:val="28"/>
          <w:szCs w:val="28"/>
          <w:lang w:val="ru-RU"/>
        </w:rPr>
        <w:t xml:space="preserve"> по </w:t>
      </w:r>
      <w:proofErr w:type="spellStart"/>
      <w:r>
        <w:rPr>
          <w:b/>
          <w:snapToGrid w:val="0"/>
          <w:sz w:val="28"/>
          <w:szCs w:val="28"/>
          <w:lang w:val="ru-RU"/>
        </w:rPr>
        <w:t>роботі</w:t>
      </w:r>
      <w:proofErr w:type="spellEnd"/>
      <w:r>
        <w:rPr>
          <w:b/>
          <w:snapToGrid w:val="0"/>
          <w:sz w:val="28"/>
          <w:szCs w:val="28"/>
          <w:lang w:val="ru-RU"/>
        </w:rPr>
        <w:t xml:space="preserve"> з персоналом </w:t>
      </w:r>
      <w:r>
        <w:rPr>
          <w:b/>
          <w:snapToGrid w:val="0"/>
          <w:sz w:val="28"/>
          <w:szCs w:val="28"/>
        </w:rPr>
        <w:t xml:space="preserve">для питань щодо проведення конкурсу: </w:t>
      </w:r>
    </w:p>
    <w:p w:rsidR="00D01DFE" w:rsidRDefault="00D01DFE" w:rsidP="00D01D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 096-015-37-37; </w:t>
      </w:r>
      <w:proofErr w:type="spellStart"/>
      <w:r>
        <w:rPr>
          <w:sz w:val="28"/>
          <w:szCs w:val="28"/>
          <w:lang w:val="en-US"/>
        </w:rPr>
        <w:t>kadry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vn</w:t>
      </w:r>
      <w:proofErr w:type="spellEnd"/>
      <w:r>
        <w:rPr>
          <w:sz w:val="28"/>
          <w:szCs w:val="28"/>
          <w:lang w:val="ru-RU"/>
        </w:rPr>
        <w:t>@</w:t>
      </w:r>
      <w:proofErr w:type="spellStart"/>
      <w:r>
        <w:rPr>
          <w:sz w:val="28"/>
          <w:szCs w:val="28"/>
          <w:lang w:val="en-US"/>
        </w:rPr>
        <w:t>sso</w:t>
      </w:r>
      <w:proofErr w:type="spellEnd"/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court</w:t>
      </w:r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</w:p>
    <w:p w:rsidR="00D01DFE" w:rsidRDefault="00D01DFE" w:rsidP="00D01DFE">
      <w:pPr>
        <w:ind w:left="6" w:firstLine="702"/>
        <w:jc w:val="both"/>
        <w:rPr>
          <w:b/>
        </w:rPr>
      </w:pPr>
    </w:p>
    <w:p w:rsidR="0084779D" w:rsidRPr="00F538F2" w:rsidRDefault="0084779D" w:rsidP="0084779D">
      <w:pPr>
        <w:spacing w:before="240" w:after="240"/>
        <w:ind w:firstLine="851"/>
        <w:jc w:val="center"/>
        <w:rPr>
          <w:b/>
          <w:sz w:val="28"/>
          <w:szCs w:val="28"/>
        </w:rPr>
      </w:pPr>
      <w:r w:rsidRPr="00F538F2">
        <w:rPr>
          <w:b/>
          <w:sz w:val="28"/>
          <w:szCs w:val="28"/>
        </w:rPr>
        <w:t>Кваліфікаційні вимоги.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84779D" w:rsidRPr="00F538F2" w:rsidTr="00442C9D">
        <w:trPr>
          <w:trHeight w:val="571"/>
        </w:trPr>
        <w:tc>
          <w:tcPr>
            <w:tcW w:w="4090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1. Освіта</w:t>
            </w:r>
          </w:p>
        </w:tc>
        <w:tc>
          <w:tcPr>
            <w:tcW w:w="5780" w:type="dxa"/>
            <w:gridSpan w:val="2"/>
          </w:tcPr>
          <w:p w:rsidR="00C85011" w:rsidRPr="00D01DFE" w:rsidRDefault="00C85011" w:rsidP="00D01DFE">
            <w:pPr>
              <w:ind w:left="6" w:right="-3" w:firstLine="47"/>
              <w:contextualSpacing/>
              <w:jc w:val="both"/>
              <w:rPr>
                <w:sz w:val="28"/>
                <w:szCs w:val="28"/>
              </w:rPr>
            </w:pPr>
            <w:r w:rsidRPr="00D01DFE">
              <w:rPr>
                <w:sz w:val="28"/>
                <w:szCs w:val="28"/>
              </w:rPr>
              <w:t>вища освіта за однією з галузей знань «Право», «Воєнні науки, національна безпека, безпека державного кордону», «Соціальні та поведінкові науки», «Цивільна безпека», «Публічне управління та адміністрування», «Управління та адміністрування» (за спеціальністю: менеджмент), ступінь вищої освіти – не нижче бакалавра;</w:t>
            </w:r>
          </w:p>
          <w:p w:rsidR="0084779D" w:rsidRPr="00F538F2" w:rsidRDefault="0084779D" w:rsidP="00442C9D">
            <w:pPr>
              <w:ind w:left="6" w:right="-3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779D" w:rsidRPr="00F538F2" w:rsidTr="002B0130">
        <w:trPr>
          <w:trHeight w:val="1600"/>
        </w:trPr>
        <w:tc>
          <w:tcPr>
            <w:tcW w:w="4090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80" w:type="dxa"/>
            <w:gridSpan w:val="2"/>
          </w:tcPr>
          <w:p w:rsidR="00C85011" w:rsidRPr="00D01DFE" w:rsidRDefault="00C85011" w:rsidP="00D01DFE">
            <w:pPr>
              <w:ind w:left="6" w:hanging="6"/>
              <w:contextualSpacing/>
              <w:jc w:val="both"/>
              <w:rPr>
                <w:sz w:val="28"/>
                <w:szCs w:val="28"/>
              </w:rPr>
            </w:pPr>
            <w:r w:rsidRPr="00D01DFE">
              <w:rPr>
                <w:sz w:val="28"/>
                <w:szCs w:val="28"/>
              </w:rPr>
              <w:t xml:space="preserve">у державних органах влади, органах системи правосуддя або досвід проходження служби у правоохоронних органах чи військових формуваннях або установах чи підприємствах не менше ніж 3 роки; </w:t>
            </w:r>
          </w:p>
          <w:p w:rsidR="0084779D" w:rsidRPr="00F538F2" w:rsidRDefault="0084779D" w:rsidP="002B0130">
            <w:pPr>
              <w:ind w:left="6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779D" w:rsidRPr="00F538F2" w:rsidTr="00442C9D">
        <w:trPr>
          <w:trHeight w:val="691"/>
        </w:trPr>
        <w:tc>
          <w:tcPr>
            <w:tcW w:w="4090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3. Володіння державною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мовою</w:t>
            </w:r>
          </w:p>
        </w:tc>
        <w:tc>
          <w:tcPr>
            <w:tcW w:w="5780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84779D" w:rsidRPr="00F538F2" w:rsidTr="00442C9D">
        <w:trPr>
          <w:trHeight w:val="409"/>
        </w:trPr>
        <w:tc>
          <w:tcPr>
            <w:tcW w:w="9870" w:type="dxa"/>
            <w:gridSpan w:val="3"/>
          </w:tcPr>
          <w:p w:rsidR="00442C9D" w:rsidRDefault="00442C9D" w:rsidP="000863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84779D" w:rsidRPr="00F538F2" w:rsidRDefault="0084779D" w:rsidP="000863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F538F2">
              <w:rPr>
                <w:b/>
                <w:sz w:val="28"/>
                <w:szCs w:val="28"/>
              </w:rPr>
              <w:t>Вимоги до компетентності</w:t>
            </w:r>
          </w:p>
          <w:p w:rsidR="0084779D" w:rsidRPr="00F538F2" w:rsidRDefault="0084779D" w:rsidP="000863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встановлення цілей, пріоритетів та орієнтирів; стратегічне планування;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багатофункціональність;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ведення ділових переговорів;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lastRenderedPageBreak/>
              <w:t>досягнення кінцевих результатів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lastRenderedPageBreak/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здатність систематизувати, узагальнювати інформацію; гнучкість; проникливість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організація роботи та контроль;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управління людськими ресурсами;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 xml:space="preserve">вміння мотивувати підлеглих працівників 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системність;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самоорганізація та саморозвиток;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політична нейтральність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593" w:type="dxa"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84779D" w:rsidRPr="00F538F2" w:rsidTr="00442C9D">
        <w:trPr>
          <w:trHeight w:val="409"/>
        </w:trPr>
        <w:tc>
          <w:tcPr>
            <w:tcW w:w="9870" w:type="dxa"/>
            <w:gridSpan w:val="3"/>
          </w:tcPr>
          <w:p w:rsidR="0084779D" w:rsidRPr="00F538F2" w:rsidRDefault="0084779D" w:rsidP="0099360E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F538F2"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593" w:type="dxa"/>
            <w:hideMark/>
          </w:tcPr>
          <w:p w:rsidR="0084779D" w:rsidRPr="00F538F2" w:rsidRDefault="0099360E" w:rsidP="00784486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4779D" w:rsidRPr="00F538F2">
              <w:rPr>
                <w:sz w:val="28"/>
                <w:szCs w:val="28"/>
              </w:rPr>
              <w:t>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784486" w:rsidRDefault="0099360E" w:rsidP="0008635D">
            <w:pPr>
              <w:spacing w:line="256" w:lineRule="auto"/>
              <w:ind w:left="8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4779D" w:rsidRPr="00F538F2">
              <w:rPr>
                <w:sz w:val="28"/>
                <w:szCs w:val="28"/>
              </w:rPr>
              <w:t>нання</w:t>
            </w:r>
            <w:r>
              <w:rPr>
                <w:sz w:val="28"/>
                <w:szCs w:val="28"/>
              </w:rPr>
              <w:t>:</w:t>
            </w:r>
          </w:p>
          <w:p w:rsidR="0084779D" w:rsidRPr="00F538F2" w:rsidRDefault="0084779D" w:rsidP="0008635D">
            <w:pPr>
              <w:spacing w:line="256" w:lineRule="auto"/>
              <w:ind w:left="88"/>
              <w:contextualSpacing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Кримінального кодексу України, Кримінального процесуального кодексу України,</w:t>
            </w:r>
            <w:r w:rsidR="00784486">
              <w:rPr>
                <w:sz w:val="28"/>
                <w:szCs w:val="28"/>
              </w:rPr>
              <w:t xml:space="preserve"> Кодексу законів про працю України, </w:t>
            </w:r>
            <w:r w:rsidRPr="00F538F2">
              <w:rPr>
                <w:sz w:val="28"/>
                <w:szCs w:val="28"/>
              </w:rPr>
              <w:t xml:space="preserve">Кодексу України про адміністративні правопорушення, Кодексу адміністративного судочинства України; </w:t>
            </w:r>
          </w:p>
          <w:p w:rsidR="0084779D" w:rsidRPr="00F538F2" w:rsidRDefault="0084779D" w:rsidP="0008635D">
            <w:pPr>
              <w:spacing w:line="256" w:lineRule="auto"/>
              <w:ind w:left="88" w:hanging="13"/>
              <w:contextualSpacing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38F2">
              <w:rPr>
                <w:rFonts w:cs="Calibri"/>
                <w:sz w:val="28"/>
                <w:szCs w:val="28"/>
                <w:lang w:eastAsia="en-US"/>
              </w:rPr>
              <w:t xml:space="preserve"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</w:t>
            </w:r>
            <w:r w:rsidRPr="00F538F2">
              <w:rPr>
                <w:rFonts w:cs="Calibri"/>
                <w:sz w:val="28"/>
                <w:szCs w:val="28"/>
                <w:lang w:eastAsia="en-US"/>
              </w:rPr>
              <w:lastRenderedPageBreak/>
              <w:t>адміністрації України з питань організаційного забезпечення діяльності Служби судової охорони.</w:t>
            </w:r>
          </w:p>
          <w:p w:rsidR="0084779D" w:rsidRPr="00F538F2" w:rsidRDefault="0084779D" w:rsidP="0008635D">
            <w:pPr>
              <w:spacing w:line="256" w:lineRule="auto"/>
              <w:ind w:left="88" w:hanging="13"/>
              <w:contextualSpacing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</w:tr>
    </w:tbl>
    <w:p w:rsidR="0084779D" w:rsidRPr="00F538F2" w:rsidRDefault="0084779D" w:rsidP="0084779D">
      <w:pPr>
        <w:ind w:firstLine="851"/>
        <w:jc w:val="both"/>
        <w:rPr>
          <w:rFonts w:eastAsia="Calibri"/>
          <w:sz w:val="28"/>
          <w:szCs w:val="28"/>
        </w:rPr>
      </w:pPr>
    </w:p>
    <w:p w:rsidR="0099360E" w:rsidRDefault="0099360E" w:rsidP="0099360E">
      <w:pPr>
        <w:ind w:firstLine="709"/>
        <w:jc w:val="both"/>
        <w:rPr>
          <w:sz w:val="28"/>
          <w:szCs w:val="28"/>
        </w:rPr>
      </w:pPr>
      <w:r w:rsidRPr="00C978F3">
        <w:rPr>
          <w:sz w:val="28"/>
          <w:szCs w:val="28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84779D" w:rsidRDefault="0084779D" w:rsidP="0084779D">
      <w:pPr>
        <w:ind w:left="5812"/>
        <w:rPr>
          <w:b/>
          <w:sz w:val="28"/>
          <w:szCs w:val="28"/>
        </w:rPr>
      </w:pPr>
    </w:p>
    <w:p w:rsidR="0084779D" w:rsidRDefault="0084779D" w:rsidP="0084779D">
      <w:pPr>
        <w:ind w:left="5812"/>
        <w:rPr>
          <w:b/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5378ED" w:rsidRDefault="00F81581"/>
    <w:sectPr w:rsidR="005378ED" w:rsidSect="0067422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16"/>
    <w:rsid w:val="002B0130"/>
    <w:rsid w:val="00383764"/>
    <w:rsid w:val="00442C9D"/>
    <w:rsid w:val="004A5F91"/>
    <w:rsid w:val="004B657A"/>
    <w:rsid w:val="00674223"/>
    <w:rsid w:val="00761111"/>
    <w:rsid w:val="00770976"/>
    <w:rsid w:val="00784486"/>
    <w:rsid w:val="00842A2C"/>
    <w:rsid w:val="0084779D"/>
    <w:rsid w:val="00900E88"/>
    <w:rsid w:val="00932672"/>
    <w:rsid w:val="0099360E"/>
    <w:rsid w:val="00B501E6"/>
    <w:rsid w:val="00C82E1F"/>
    <w:rsid w:val="00C85011"/>
    <w:rsid w:val="00CB2716"/>
    <w:rsid w:val="00D01DFE"/>
    <w:rsid w:val="00E53065"/>
    <w:rsid w:val="00F17D65"/>
    <w:rsid w:val="00F660D1"/>
    <w:rsid w:val="00F8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7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2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22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85011"/>
    <w:pPr>
      <w:spacing w:after="200" w:line="276" w:lineRule="auto"/>
      <w:ind w:left="720"/>
      <w:contextualSpacing/>
    </w:pPr>
    <w:rPr>
      <w:rFonts w:eastAsia="Calibri" w:cs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7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2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22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85011"/>
    <w:pPr>
      <w:spacing w:after="200" w:line="276" w:lineRule="auto"/>
      <w:ind w:left="720"/>
      <w:contextualSpacing/>
    </w:pPr>
    <w:rPr>
      <w:rFonts w:eastAsia="Calibri" w:cs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Iрина Кузьмiна</cp:lastModifiedBy>
  <cp:revision>2</cp:revision>
  <cp:lastPrinted>2020-11-02T13:37:00Z</cp:lastPrinted>
  <dcterms:created xsi:type="dcterms:W3CDTF">2020-11-04T14:11:00Z</dcterms:created>
  <dcterms:modified xsi:type="dcterms:W3CDTF">2020-11-04T14:11:00Z</dcterms:modified>
</cp:coreProperties>
</file>